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BCE6E" w14:textId="64E2D75F" w:rsidR="00187328" w:rsidRDefault="00187328" w:rsidP="00187328">
      <w:pPr>
        <w:rPr>
          <w:rFonts w:ascii="Times New Roman" w:hAnsi="Times New Roman"/>
          <w:sz w:val="24"/>
          <w:szCs w:val="24"/>
          <w:lang w:val="de-DE"/>
        </w:rPr>
      </w:pPr>
    </w:p>
    <w:p w14:paraId="6D6D47E7" w14:textId="77777777" w:rsidR="00212878" w:rsidRPr="00790884" w:rsidRDefault="00212878" w:rsidP="00187328">
      <w:pPr>
        <w:rPr>
          <w:rFonts w:ascii="Times New Roman" w:hAnsi="Times New Roman"/>
          <w:sz w:val="24"/>
          <w:szCs w:val="24"/>
          <w:lang w:val="de-DE"/>
        </w:rPr>
      </w:pPr>
    </w:p>
    <w:p w14:paraId="0EEB195F" w14:textId="77777777" w:rsidR="00187328" w:rsidRPr="00790884" w:rsidRDefault="00187328" w:rsidP="0018732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790884">
        <w:rPr>
          <w:rFonts w:ascii="Times New Roman" w:hAnsi="Times New Roman"/>
          <w:b/>
          <w:bCs/>
          <w:sz w:val="32"/>
          <w:szCs w:val="32"/>
        </w:rPr>
        <w:t xml:space="preserve">REGULAMIN </w:t>
      </w:r>
    </w:p>
    <w:p w14:paraId="22977854" w14:textId="39B49F18" w:rsidR="000B3322" w:rsidRDefault="009A6E54" w:rsidP="000B332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PRZYJMOWANIA </w:t>
      </w:r>
      <w:r w:rsidR="00187328">
        <w:rPr>
          <w:rFonts w:ascii="Times New Roman" w:hAnsi="Times New Roman"/>
          <w:b/>
          <w:bCs/>
          <w:sz w:val="32"/>
          <w:szCs w:val="32"/>
        </w:rPr>
        <w:t xml:space="preserve">W POCZET CZŁONKÓW, USTANAWIANIA </w:t>
      </w:r>
      <w:r w:rsidR="0020352C">
        <w:rPr>
          <w:rFonts w:ascii="Times New Roman" w:hAnsi="Times New Roman"/>
          <w:b/>
          <w:bCs/>
          <w:sz w:val="32"/>
          <w:szCs w:val="32"/>
        </w:rPr>
        <w:t>PRAW</w:t>
      </w:r>
      <w:r w:rsidR="008B3E0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87328">
        <w:rPr>
          <w:rFonts w:ascii="Times New Roman" w:hAnsi="Times New Roman"/>
          <w:b/>
          <w:bCs/>
          <w:sz w:val="32"/>
          <w:szCs w:val="32"/>
        </w:rPr>
        <w:t>DO LOKALI</w:t>
      </w:r>
      <w:r w:rsidR="001A2B2D">
        <w:rPr>
          <w:rFonts w:ascii="Times New Roman" w:hAnsi="Times New Roman"/>
          <w:b/>
          <w:bCs/>
          <w:sz w:val="32"/>
          <w:szCs w:val="32"/>
        </w:rPr>
        <w:t xml:space="preserve">, </w:t>
      </w:r>
    </w:p>
    <w:p w14:paraId="54BA21A3" w14:textId="77777777" w:rsidR="000B3322" w:rsidRDefault="000B3322" w:rsidP="000B332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ROZLICZANIA WKŁADÓW,</w:t>
      </w:r>
    </w:p>
    <w:p w14:paraId="6C3908F5" w14:textId="21892D4E" w:rsidR="00187328" w:rsidRDefault="004A7AE4" w:rsidP="000B332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USTANAWIANIA </w:t>
      </w:r>
      <w:r w:rsidR="00B64C91">
        <w:rPr>
          <w:rFonts w:ascii="Times New Roman" w:hAnsi="Times New Roman"/>
          <w:b/>
          <w:bCs/>
          <w:sz w:val="32"/>
          <w:szCs w:val="32"/>
        </w:rPr>
        <w:t xml:space="preserve">I PRZENOSZENIA </w:t>
      </w:r>
      <w:r w:rsidR="001A2B2D">
        <w:rPr>
          <w:rFonts w:ascii="Times New Roman" w:hAnsi="Times New Roman"/>
          <w:b/>
          <w:bCs/>
          <w:sz w:val="32"/>
          <w:szCs w:val="32"/>
        </w:rPr>
        <w:t>PRAWA WŁASNOŚCI LOKALI ORAZ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87328">
        <w:rPr>
          <w:rFonts w:ascii="Times New Roman" w:hAnsi="Times New Roman"/>
          <w:b/>
          <w:bCs/>
          <w:sz w:val="32"/>
          <w:szCs w:val="32"/>
        </w:rPr>
        <w:t>ZAMIANY LOKALI</w:t>
      </w:r>
    </w:p>
    <w:p w14:paraId="631988BA" w14:textId="77777777" w:rsidR="00187328" w:rsidRPr="00790884" w:rsidRDefault="00187328" w:rsidP="0018732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</w:t>
      </w:r>
      <w:r w:rsidRPr="00790884">
        <w:rPr>
          <w:rFonts w:ascii="Times New Roman" w:hAnsi="Times New Roman"/>
          <w:b/>
          <w:bCs/>
          <w:sz w:val="32"/>
          <w:szCs w:val="32"/>
        </w:rPr>
        <w:t xml:space="preserve"> SPÓŁDZIELNI MIESZKANIOWEJ „SPÓŁDZIELCA” WE WROCŁAWIU</w:t>
      </w:r>
    </w:p>
    <w:p w14:paraId="659F2CCC" w14:textId="77777777" w:rsidR="00187328" w:rsidRDefault="00187328" w:rsidP="00187328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14:paraId="26867729" w14:textId="77777777" w:rsidR="00187328" w:rsidRDefault="00187328" w:rsidP="00187328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14:paraId="0F962CB3" w14:textId="77777777" w:rsidR="00187328" w:rsidRPr="005B4BC7" w:rsidRDefault="00187328" w:rsidP="005B4BC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5B4BC7">
        <w:rPr>
          <w:rFonts w:ascii="Times New Roman" w:hAnsi="Times New Roman"/>
          <w:b/>
          <w:sz w:val="24"/>
          <w:szCs w:val="24"/>
        </w:rPr>
        <w:t>Podstawa prawna:</w:t>
      </w:r>
    </w:p>
    <w:p w14:paraId="0F3D897A" w14:textId="00E0B862" w:rsidR="00187328" w:rsidRPr="005B4BC7" w:rsidRDefault="00187328" w:rsidP="005B4BC7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4BC7">
        <w:rPr>
          <w:rFonts w:ascii="Times New Roman" w:hAnsi="Times New Roman"/>
          <w:sz w:val="24"/>
          <w:szCs w:val="24"/>
        </w:rPr>
        <w:t>Ustawa z dnia 15.12.2000 r. o spółdzielniach mieszkaniowych (Dz.U.2</w:t>
      </w:r>
      <w:r w:rsidR="00A255EC">
        <w:rPr>
          <w:rFonts w:ascii="Times New Roman" w:hAnsi="Times New Roman"/>
          <w:sz w:val="24"/>
          <w:szCs w:val="24"/>
        </w:rPr>
        <w:t xml:space="preserve">020.1465 </w:t>
      </w:r>
      <w:proofErr w:type="spellStart"/>
      <w:r w:rsidR="00A255EC">
        <w:rPr>
          <w:rFonts w:ascii="Times New Roman" w:hAnsi="Times New Roman"/>
          <w:sz w:val="24"/>
          <w:szCs w:val="24"/>
        </w:rPr>
        <w:t>t.j</w:t>
      </w:r>
      <w:proofErr w:type="spellEnd"/>
      <w:r w:rsidR="00A255EC">
        <w:rPr>
          <w:rFonts w:ascii="Times New Roman" w:hAnsi="Times New Roman"/>
          <w:sz w:val="24"/>
          <w:szCs w:val="24"/>
        </w:rPr>
        <w:t xml:space="preserve">. z dnia 2020.08.27 </w:t>
      </w:r>
      <w:r w:rsidRPr="005B4BC7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5B4BC7">
        <w:rPr>
          <w:rFonts w:ascii="Times New Roman" w:hAnsi="Times New Roman"/>
          <w:sz w:val="24"/>
          <w:szCs w:val="24"/>
        </w:rPr>
        <w:t>późn</w:t>
      </w:r>
      <w:proofErr w:type="spellEnd"/>
      <w:r w:rsidRPr="005B4BC7">
        <w:rPr>
          <w:rFonts w:ascii="Times New Roman" w:hAnsi="Times New Roman"/>
          <w:sz w:val="24"/>
          <w:szCs w:val="24"/>
        </w:rPr>
        <w:t>. zm.).</w:t>
      </w:r>
    </w:p>
    <w:p w14:paraId="46CFB482" w14:textId="586D96C1" w:rsidR="00187328" w:rsidRPr="005B4BC7" w:rsidRDefault="00187328" w:rsidP="005B4BC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4BC7">
        <w:rPr>
          <w:rFonts w:ascii="Times New Roman" w:hAnsi="Times New Roman"/>
          <w:sz w:val="24"/>
          <w:szCs w:val="24"/>
        </w:rPr>
        <w:t>Ustawa z dnia 16.09.1982 r. Prawo Spółdzielcze (Dz.U.</w:t>
      </w:r>
      <w:r w:rsidR="00A255EC">
        <w:rPr>
          <w:rFonts w:ascii="Times New Roman" w:hAnsi="Times New Roman"/>
          <w:sz w:val="24"/>
          <w:szCs w:val="24"/>
        </w:rPr>
        <w:t xml:space="preserve">2020.275 </w:t>
      </w:r>
      <w:proofErr w:type="spellStart"/>
      <w:r w:rsidR="00A255EC">
        <w:rPr>
          <w:rFonts w:ascii="Times New Roman" w:hAnsi="Times New Roman"/>
          <w:sz w:val="24"/>
          <w:szCs w:val="24"/>
        </w:rPr>
        <w:t>t.j</w:t>
      </w:r>
      <w:proofErr w:type="spellEnd"/>
      <w:r w:rsidR="00A255EC">
        <w:rPr>
          <w:rFonts w:ascii="Times New Roman" w:hAnsi="Times New Roman"/>
          <w:sz w:val="24"/>
          <w:szCs w:val="24"/>
        </w:rPr>
        <w:t xml:space="preserve">. z dnia 2020.02.20 </w:t>
      </w:r>
      <w:r w:rsidRPr="005B4BC7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5B4BC7">
        <w:rPr>
          <w:rFonts w:ascii="Times New Roman" w:hAnsi="Times New Roman"/>
          <w:sz w:val="24"/>
          <w:szCs w:val="24"/>
        </w:rPr>
        <w:t>późn</w:t>
      </w:r>
      <w:proofErr w:type="spellEnd"/>
      <w:r w:rsidRPr="005B4BC7">
        <w:rPr>
          <w:rFonts w:ascii="Times New Roman" w:hAnsi="Times New Roman"/>
          <w:sz w:val="24"/>
          <w:szCs w:val="24"/>
        </w:rPr>
        <w:t>. zm.).</w:t>
      </w:r>
    </w:p>
    <w:p w14:paraId="15296A13" w14:textId="005297B8" w:rsidR="009B1ABD" w:rsidRPr="00A255EC" w:rsidRDefault="009B1ABD" w:rsidP="005B4BC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55EC">
        <w:rPr>
          <w:rFonts w:ascii="Times New Roman" w:hAnsi="Times New Roman"/>
          <w:sz w:val="24"/>
          <w:szCs w:val="24"/>
        </w:rPr>
        <w:t xml:space="preserve">Ustawa o własności lokali </w:t>
      </w:r>
      <w:r w:rsidR="00A255EC" w:rsidRPr="00A255EC">
        <w:rPr>
          <w:rFonts w:ascii="Times New Roman" w:hAnsi="Times New Roman"/>
          <w:sz w:val="24"/>
          <w:szCs w:val="24"/>
        </w:rPr>
        <w:t xml:space="preserve">(Dz.U.2020.1910 </w:t>
      </w:r>
      <w:proofErr w:type="spellStart"/>
      <w:r w:rsidR="00A255EC" w:rsidRPr="00A255EC">
        <w:rPr>
          <w:rFonts w:ascii="Times New Roman" w:hAnsi="Times New Roman"/>
          <w:sz w:val="24"/>
          <w:szCs w:val="24"/>
        </w:rPr>
        <w:t>t.j</w:t>
      </w:r>
      <w:proofErr w:type="spellEnd"/>
      <w:r w:rsidR="00A255EC" w:rsidRPr="00A255EC">
        <w:rPr>
          <w:rFonts w:ascii="Times New Roman" w:hAnsi="Times New Roman"/>
          <w:sz w:val="24"/>
          <w:szCs w:val="24"/>
        </w:rPr>
        <w:t xml:space="preserve">. z dnia 30.10.2020 r. z </w:t>
      </w:r>
      <w:proofErr w:type="spellStart"/>
      <w:r w:rsidR="00A255EC" w:rsidRPr="00A255EC">
        <w:rPr>
          <w:rFonts w:ascii="Times New Roman" w:hAnsi="Times New Roman"/>
          <w:sz w:val="24"/>
          <w:szCs w:val="24"/>
        </w:rPr>
        <w:t>późn</w:t>
      </w:r>
      <w:proofErr w:type="spellEnd"/>
      <w:r w:rsidR="00A255EC" w:rsidRPr="00A255EC">
        <w:rPr>
          <w:rFonts w:ascii="Times New Roman" w:hAnsi="Times New Roman"/>
          <w:sz w:val="24"/>
          <w:szCs w:val="24"/>
        </w:rPr>
        <w:t>. zm.).</w:t>
      </w:r>
    </w:p>
    <w:p w14:paraId="28F66300" w14:textId="78C45BAB" w:rsidR="00DE776D" w:rsidRPr="00A221DA" w:rsidRDefault="00DE776D" w:rsidP="005B4BC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55EC">
        <w:rPr>
          <w:rFonts w:ascii="Times New Roman" w:hAnsi="Times New Roman"/>
          <w:sz w:val="24"/>
          <w:szCs w:val="24"/>
        </w:rPr>
        <w:t xml:space="preserve">Ustawa </w:t>
      </w:r>
      <w:r w:rsidR="00494CF7" w:rsidRPr="00A255EC">
        <w:rPr>
          <w:rFonts w:ascii="Times New Roman" w:hAnsi="Times New Roman"/>
          <w:sz w:val="24"/>
          <w:szCs w:val="24"/>
        </w:rPr>
        <w:t xml:space="preserve">z dnia 21.08.1997 r. </w:t>
      </w:r>
      <w:r w:rsidRPr="00A255EC">
        <w:rPr>
          <w:rFonts w:ascii="Times New Roman" w:hAnsi="Times New Roman"/>
          <w:sz w:val="24"/>
          <w:szCs w:val="24"/>
        </w:rPr>
        <w:t>o gospodarce nieruchomościami.</w:t>
      </w:r>
      <w:r w:rsidR="0074720F" w:rsidRPr="00A255EC">
        <w:rPr>
          <w:rFonts w:ascii="Times New Roman" w:hAnsi="Times New Roman"/>
          <w:sz w:val="24"/>
          <w:szCs w:val="24"/>
        </w:rPr>
        <w:t xml:space="preserve"> (</w:t>
      </w:r>
      <w:r w:rsidR="0074720F" w:rsidRPr="00A255E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Dz. U. 2020.1990 </w:t>
      </w:r>
      <w:proofErr w:type="spellStart"/>
      <w:r w:rsidR="0074720F" w:rsidRPr="00A255E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="0074720F" w:rsidRPr="00A255E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z dnia 12.11.2020 </w:t>
      </w:r>
      <w:r w:rsidR="00A255E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r. </w:t>
      </w:r>
      <w:r w:rsidR="0074720F" w:rsidRPr="00A255E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</w:t>
      </w:r>
      <w:proofErr w:type="spellStart"/>
      <w:r w:rsidR="0074720F" w:rsidRPr="00A255E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74720F" w:rsidRPr="00A255E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zm.).</w:t>
      </w:r>
    </w:p>
    <w:p w14:paraId="40CD1164" w14:textId="59E966F4" w:rsidR="00A221DA" w:rsidRPr="00A221DA" w:rsidRDefault="00A221DA" w:rsidP="00A221D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A221DA">
        <w:rPr>
          <w:rFonts w:ascii="Times New Roman" w:hAnsi="Times New Roman"/>
          <w:color w:val="000000" w:themeColor="text1"/>
          <w:sz w:val="24"/>
          <w:szCs w:val="24"/>
        </w:rPr>
        <w:t>Ustaw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A221DA">
        <w:rPr>
          <w:rFonts w:ascii="Times New Roman" w:hAnsi="Times New Roman"/>
          <w:color w:val="000000" w:themeColor="text1"/>
          <w:sz w:val="24"/>
          <w:szCs w:val="24"/>
        </w:rPr>
        <w:t xml:space="preserve"> z dnia 05.12.2002 r. o dopłatach do oprocentowania kredytów mieszkaniowych o stałej stopie procentowej (Dz. U. 2019.1454 </w:t>
      </w:r>
      <w:proofErr w:type="spellStart"/>
      <w:r w:rsidRPr="00A221DA">
        <w:rPr>
          <w:rFonts w:ascii="Times New Roman" w:hAnsi="Times New Roman"/>
          <w:color w:val="000000" w:themeColor="text1"/>
          <w:sz w:val="24"/>
          <w:szCs w:val="24"/>
        </w:rPr>
        <w:t>t.j</w:t>
      </w:r>
      <w:proofErr w:type="spellEnd"/>
      <w:r w:rsidRPr="00A221DA">
        <w:rPr>
          <w:rFonts w:ascii="Times New Roman" w:hAnsi="Times New Roman"/>
          <w:color w:val="000000" w:themeColor="text1"/>
          <w:sz w:val="24"/>
          <w:szCs w:val="24"/>
        </w:rPr>
        <w:t xml:space="preserve">. z dnia 02.08.2019 z </w:t>
      </w:r>
      <w:proofErr w:type="spellStart"/>
      <w:r w:rsidRPr="00A221DA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A221DA">
        <w:rPr>
          <w:rFonts w:ascii="Times New Roman" w:hAnsi="Times New Roman"/>
          <w:color w:val="000000" w:themeColor="text1"/>
          <w:sz w:val="24"/>
          <w:szCs w:val="24"/>
        </w:rPr>
        <w:t>. zm.).</w:t>
      </w:r>
    </w:p>
    <w:p w14:paraId="2912C3BF" w14:textId="338F1C3F" w:rsidR="00C80ABB" w:rsidRDefault="00187328" w:rsidP="005B4BC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4BC7">
        <w:rPr>
          <w:rFonts w:ascii="Times New Roman" w:hAnsi="Times New Roman"/>
          <w:sz w:val="24"/>
          <w:szCs w:val="24"/>
        </w:rPr>
        <w:t>Statut Spółdzielni Mieszkaniowej SPÓŁDZIELCA.</w:t>
      </w:r>
    </w:p>
    <w:p w14:paraId="143B7C80" w14:textId="77777777" w:rsidR="00494CF7" w:rsidRPr="00494CF7" w:rsidRDefault="00494CF7" w:rsidP="00A255EC">
      <w:pPr>
        <w:shd w:val="clear" w:color="auto" w:fill="FFFFFF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9E66378" w14:textId="77777777" w:rsidR="005B4BC7" w:rsidRPr="005B4BC7" w:rsidRDefault="005B4BC7" w:rsidP="005B4BC7">
      <w:pPr>
        <w:spacing w:after="0"/>
        <w:rPr>
          <w:rFonts w:ascii="Times New Roman" w:hAnsi="Times New Roman"/>
          <w:sz w:val="24"/>
          <w:szCs w:val="24"/>
        </w:rPr>
      </w:pPr>
    </w:p>
    <w:p w14:paraId="4B191A6A" w14:textId="0F29BBD7" w:rsidR="00547AD9" w:rsidRPr="005B4BC7" w:rsidRDefault="00DE776D" w:rsidP="005B4BC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B4BC7">
        <w:rPr>
          <w:rFonts w:ascii="Times New Roman" w:hAnsi="Times New Roman"/>
          <w:b/>
          <w:bCs/>
          <w:sz w:val="24"/>
          <w:szCs w:val="24"/>
        </w:rPr>
        <w:t>Nabycie członkostwa</w:t>
      </w:r>
      <w:r w:rsidR="00547AD9" w:rsidRPr="005B4BC7">
        <w:rPr>
          <w:rFonts w:ascii="Times New Roman" w:hAnsi="Times New Roman"/>
          <w:b/>
          <w:bCs/>
          <w:sz w:val="24"/>
          <w:szCs w:val="24"/>
        </w:rPr>
        <w:t>:</w:t>
      </w:r>
    </w:p>
    <w:p w14:paraId="3F0CBC7C" w14:textId="77777777" w:rsidR="005B4BC7" w:rsidRDefault="005B4BC7" w:rsidP="005B4BC7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285D1CD" w14:textId="6682B2A8" w:rsidR="00187328" w:rsidRPr="005B4BC7" w:rsidRDefault="00187328" w:rsidP="005B4BC7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B4BC7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547AD9" w:rsidRPr="005B4BC7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12CEA9CD" w14:textId="77777777" w:rsidR="00187328" w:rsidRPr="005B4BC7" w:rsidRDefault="00187328" w:rsidP="005B4BC7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5B4BC7">
        <w:rPr>
          <w:rFonts w:eastAsia="Times New Roman"/>
          <w:color w:val="000000" w:themeColor="text1"/>
          <w:kern w:val="0"/>
          <w:lang w:eastAsia="pl-PL"/>
        </w:rPr>
        <w:t xml:space="preserve">Członkiem </w:t>
      </w:r>
      <w:r w:rsidRPr="005B4BC7">
        <w:rPr>
          <w:rFonts w:eastAsia="Times New Roman"/>
          <w:iCs/>
          <w:color w:val="000000" w:themeColor="text1"/>
          <w:kern w:val="0"/>
          <w:lang w:eastAsia="pl-PL"/>
        </w:rPr>
        <w:t>Spółdzielni</w:t>
      </w:r>
      <w:r w:rsidRPr="005B4BC7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Pr="005B4BC7">
        <w:rPr>
          <w:rFonts w:eastAsia="Times New Roman"/>
          <w:b/>
          <w:bCs/>
          <w:color w:val="000000" w:themeColor="text1"/>
          <w:kern w:val="0"/>
          <w:lang w:eastAsia="pl-PL"/>
        </w:rPr>
        <w:t>jest z mocy prawa</w:t>
      </w:r>
      <w:r w:rsidRPr="005B4BC7">
        <w:rPr>
          <w:rFonts w:eastAsia="Times New Roman"/>
          <w:color w:val="000000" w:themeColor="text1"/>
          <w:kern w:val="0"/>
          <w:lang w:eastAsia="pl-PL"/>
        </w:rPr>
        <w:t xml:space="preserve"> osoba fizyczna, choćby nie miała zdolności do czynności prawnych albo miała ograniczoną zdolność do czynności prawnych:</w:t>
      </w:r>
    </w:p>
    <w:p w14:paraId="1D54C88F" w14:textId="77777777" w:rsidR="00187328" w:rsidRPr="005B4BC7" w:rsidRDefault="00187328" w:rsidP="005B4BC7">
      <w:pPr>
        <w:pStyle w:val="Akapitzlist"/>
        <w:widowControl/>
        <w:numPr>
          <w:ilvl w:val="1"/>
          <w:numId w:val="2"/>
        </w:numPr>
        <w:tabs>
          <w:tab w:val="clear" w:pos="1440"/>
          <w:tab w:val="num" w:pos="709"/>
        </w:tabs>
        <w:suppressAutoHyphens w:val="0"/>
        <w:spacing w:line="276" w:lineRule="auto"/>
        <w:ind w:left="426" w:firstLine="0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5B4BC7">
        <w:rPr>
          <w:rFonts w:eastAsia="Times New Roman"/>
          <w:color w:val="000000" w:themeColor="text1"/>
          <w:kern w:val="0"/>
          <w:lang w:eastAsia="pl-PL"/>
        </w:rPr>
        <w:t>której przysługuje spółdzielcze lokatorskie prawo do lokalu mieszkalnego,</w:t>
      </w:r>
    </w:p>
    <w:p w14:paraId="589EDA6F" w14:textId="77777777" w:rsidR="00187328" w:rsidRPr="005B4BC7" w:rsidRDefault="00187328" w:rsidP="005B4BC7">
      <w:pPr>
        <w:pStyle w:val="Akapitzlist"/>
        <w:widowControl/>
        <w:numPr>
          <w:ilvl w:val="1"/>
          <w:numId w:val="2"/>
        </w:numPr>
        <w:tabs>
          <w:tab w:val="clear" w:pos="1440"/>
          <w:tab w:val="num" w:pos="709"/>
        </w:tabs>
        <w:suppressAutoHyphens w:val="0"/>
        <w:spacing w:line="276" w:lineRule="auto"/>
        <w:ind w:left="426" w:firstLine="0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5B4BC7">
        <w:rPr>
          <w:rFonts w:eastAsia="Times New Roman"/>
          <w:color w:val="000000" w:themeColor="text1"/>
          <w:kern w:val="0"/>
          <w:lang w:eastAsia="pl-PL"/>
        </w:rPr>
        <w:t>której przysługuje spółdzielcze własnościowe prawo do lokalu,</w:t>
      </w:r>
    </w:p>
    <w:p w14:paraId="612EAEE9" w14:textId="77777777" w:rsidR="00187328" w:rsidRPr="005B4BC7" w:rsidRDefault="00187328" w:rsidP="005B4BC7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709" w:hanging="283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5B4BC7">
        <w:rPr>
          <w:rFonts w:eastAsia="Times New Roman"/>
          <w:color w:val="000000" w:themeColor="text1"/>
          <w:kern w:val="0"/>
          <w:lang w:eastAsia="pl-PL"/>
        </w:rPr>
        <w:t>której przysługuje roszczenie o ustanowienie spółdzielczego lokatorskiego prawa do lokalu mieszkalnego,</w:t>
      </w:r>
    </w:p>
    <w:p w14:paraId="56F911A3" w14:textId="77777777" w:rsidR="00187328" w:rsidRPr="005B4BC7" w:rsidRDefault="00187328" w:rsidP="005B4BC7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709" w:hanging="283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5B4BC7">
        <w:rPr>
          <w:rFonts w:eastAsia="Times New Roman"/>
          <w:color w:val="000000" w:themeColor="text1"/>
          <w:kern w:val="0"/>
          <w:lang w:eastAsia="pl-PL"/>
        </w:rPr>
        <w:t xml:space="preserve">której przysługuje roszczenie o ustanowienie odrębnej własności lokalu, zwane dalej </w:t>
      </w:r>
      <w:proofErr w:type="spellStart"/>
      <w:r w:rsidRPr="005B4BC7">
        <w:rPr>
          <w:rFonts w:eastAsia="Times New Roman"/>
          <w:color w:val="000000" w:themeColor="text1"/>
          <w:kern w:val="0"/>
          <w:lang w:eastAsia="pl-PL"/>
        </w:rPr>
        <w:t>ekspektatywą</w:t>
      </w:r>
      <w:proofErr w:type="spellEnd"/>
      <w:r w:rsidRPr="005B4BC7">
        <w:rPr>
          <w:rFonts w:eastAsia="Times New Roman"/>
          <w:color w:val="000000" w:themeColor="text1"/>
          <w:kern w:val="0"/>
          <w:lang w:eastAsia="pl-PL"/>
        </w:rPr>
        <w:t xml:space="preserve"> własności.</w:t>
      </w:r>
    </w:p>
    <w:p w14:paraId="2C2670C2" w14:textId="77777777" w:rsidR="00187328" w:rsidRPr="005B4BC7" w:rsidRDefault="00187328" w:rsidP="005B4BC7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5B4BC7">
        <w:rPr>
          <w:rFonts w:eastAsia="Times New Roman"/>
          <w:color w:val="000000" w:themeColor="text1"/>
          <w:kern w:val="0"/>
          <w:lang w:eastAsia="pl-PL"/>
        </w:rPr>
        <w:t xml:space="preserve">Członkami </w:t>
      </w:r>
      <w:r w:rsidRPr="005B4BC7">
        <w:rPr>
          <w:rFonts w:eastAsia="Times New Roman"/>
          <w:iCs/>
          <w:color w:val="000000" w:themeColor="text1"/>
          <w:kern w:val="0"/>
          <w:lang w:eastAsia="pl-PL"/>
        </w:rPr>
        <w:t>Spółdzielni</w:t>
      </w:r>
      <w:r w:rsidRPr="005B4BC7">
        <w:rPr>
          <w:rFonts w:eastAsia="Times New Roman"/>
          <w:color w:val="000000" w:themeColor="text1"/>
          <w:kern w:val="0"/>
          <w:lang w:eastAsia="pl-PL"/>
        </w:rPr>
        <w:t xml:space="preserve"> są oboje małżonkowie, jeżeli prawo do lokalu przysługuje im wspólnie, albo jeżeli wspólnie ubiegają się o zawarcie umowy o ustanowienie </w:t>
      </w:r>
      <w:r w:rsidRPr="005B4BC7">
        <w:rPr>
          <w:rFonts w:eastAsia="Times New Roman"/>
          <w:color w:val="000000" w:themeColor="text1"/>
          <w:kern w:val="0"/>
          <w:lang w:eastAsia="pl-PL"/>
        </w:rPr>
        <w:lastRenderedPageBreak/>
        <w:t>spółdzielczego lokatorskiego prawa do lokalu mieszkalnego albo prawa odrębnej własności lokalu.</w:t>
      </w:r>
    </w:p>
    <w:p w14:paraId="59C09472" w14:textId="77777777" w:rsidR="00187328" w:rsidRPr="005B4BC7" w:rsidRDefault="00187328" w:rsidP="005B4BC7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5B4BC7">
        <w:rPr>
          <w:rFonts w:eastAsia="Times New Roman"/>
          <w:color w:val="000000" w:themeColor="text1"/>
          <w:kern w:val="0"/>
          <w:lang w:eastAsia="pl-PL"/>
        </w:rPr>
        <w:t xml:space="preserve">Członkiem </w:t>
      </w:r>
      <w:r w:rsidRPr="005B4BC7">
        <w:rPr>
          <w:rFonts w:eastAsia="Times New Roman"/>
          <w:iCs/>
          <w:color w:val="000000" w:themeColor="text1"/>
          <w:kern w:val="0"/>
          <w:lang w:eastAsia="pl-PL"/>
        </w:rPr>
        <w:t>Spółdzielni</w:t>
      </w:r>
      <w:r w:rsidRPr="005B4BC7">
        <w:rPr>
          <w:rFonts w:eastAsia="Times New Roman"/>
          <w:color w:val="000000" w:themeColor="text1"/>
          <w:kern w:val="0"/>
          <w:lang w:eastAsia="pl-PL"/>
        </w:rPr>
        <w:t xml:space="preserve"> jest osoba prawna, której przysługuje spółdzielcze własnościowe prawo do lokalu lub </w:t>
      </w:r>
      <w:proofErr w:type="spellStart"/>
      <w:r w:rsidRPr="005B4BC7">
        <w:rPr>
          <w:rFonts w:eastAsia="Times New Roman"/>
          <w:color w:val="000000" w:themeColor="text1"/>
          <w:kern w:val="0"/>
          <w:lang w:eastAsia="pl-PL"/>
        </w:rPr>
        <w:t>ekspektatywa</w:t>
      </w:r>
      <w:proofErr w:type="spellEnd"/>
      <w:r w:rsidRPr="005B4BC7">
        <w:rPr>
          <w:rFonts w:eastAsia="Times New Roman"/>
          <w:color w:val="000000" w:themeColor="text1"/>
          <w:kern w:val="0"/>
          <w:lang w:eastAsia="pl-PL"/>
        </w:rPr>
        <w:t xml:space="preserve"> własności. Osobie prawnej nie przysługuje spółdzielcze lokatorskie prawo do lokalu mieszkalnego.</w:t>
      </w:r>
    </w:p>
    <w:p w14:paraId="4C0BCEAD" w14:textId="77777777" w:rsidR="00187328" w:rsidRPr="005B4BC7" w:rsidRDefault="00187328" w:rsidP="005B4BC7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5B4BC7">
        <w:rPr>
          <w:rFonts w:eastAsia="Times New Roman"/>
          <w:color w:val="000000" w:themeColor="text1"/>
          <w:kern w:val="0"/>
          <w:lang w:eastAsia="pl-PL"/>
        </w:rPr>
        <w:t xml:space="preserve">Członkostwo w </w:t>
      </w:r>
      <w:r w:rsidRPr="005B4BC7">
        <w:rPr>
          <w:rFonts w:eastAsia="Times New Roman"/>
          <w:iCs/>
          <w:color w:val="000000" w:themeColor="text1"/>
          <w:kern w:val="0"/>
          <w:lang w:eastAsia="pl-PL"/>
        </w:rPr>
        <w:t>Spółdzielni</w:t>
      </w:r>
      <w:r w:rsidRPr="005B4BC7">
        <w:rPr>
          <w:rFonts w:eastAsia="Times New Roman"/>
          <w:color w:val="000000" w:themeColor="text1"/>
          <w:kern w:val="0"/>
          <w:lang w:eastAsia="pl-PL"/>
        </w:rPr>
        <w:t xml:space="preserve"> powstaje z chwilą:</w:t>
      </w:r>
    </w:p>
    <w:p w14:paraId="7C04A6F3" w14:textId="77777777" w:rsidR="00187328" w:rsidRPr="005B4BC7" w:rsidRDefault="00187328" w:rsidP="005B4BC7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709" w:hanging="283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5B4BC7">
        <w:rPr>
          <w:rFonts w:eastAsia="Times New Roman"/>
          <w:color w:val="000000" w:themeColor="text1"/>
          <w:kern w:val="0"/>
          <w:lang w:eastAsia="pl-PL"/>
        </w:rPr>
        <w:t>nabycia roszczenia o ustanowienie spółdzielczego lokatorskiego prawa do lokalu mieszkalnego,</w:t>
      </w:r>
    </w:p>
    <w:p w14:paraId="5985ABE4" w14:textId="77777777" w:rsidR="00187328" w:rsidRPr="005B4BC7" w:rsidRDefault="00187328" w:rsidP="005B4BC7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709" w:hanging="283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5B4BC7">
        <w:rPr>
          <w:rFonts w:eastAsia="Times New Roman"/>
          <w:color w:val="000000" w:themeColor="text1"/>
          <w:kern w:val="0"/>
          <w:lang w:eastAsia="pl-PL"/>
        </w:rPr>
        <w:t xml:space="preserve">nabycia </w:t>
      </w:r>
      <w:proofErr w:type="spellStart"/>
      <w:r w:rsidRPr="005B4BC7">
        <w:rPr>
          <w:rFonts w:eastAsia="Times New Roman"/>
          <w:color w:val="000000" w:themeColor="text1"/>
          <w:kern w:val="0"/>
          <w:lang w:eastAsia="pl-PL"/>
        </w:rPr>
        <w:t>ekspektatywy</w:t>
      </w:r>
      <w:proofErr w:type="spellEnd"/>
      <w:r w:rsidRPr="005B4BC7">
        <w:rPr>
          <w:rFonts w:eastAsia="Times New Roman"/>
          <w:color w:val="000000" w:themeColor="text1"/>
          <w:kern w:val="0"/>
          <w:lang w:eastAsia="pl-PL"/>
        </w:rPr>
        <w:t xml:space="preserve"> własności,</w:t>
      </w:r>
    </w:p>
    <w:p w14:paraId="78202E27" w14:textId="77777777" w:rsidR="00187328" w:rsidRPr="005B4BC7" w:rsidRDefault="00187328" w:rsidP="005B4BC7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709" w:hanging="283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5B4BC7">
        <w:rPr>
          <w:rFonts w:eastAsia="Times New Roman"/>
          <w:color w:val="000000" w:themeColor="text1"/>
          <w:kern w:val="0"/>
          <w:lang w:eastAsia="pl-PL"/>
        </w:rPr>
        <w:t>zawarcia umowy nabycia spółdzielczego własnościowego prawa do lokalu,</w:t>
      </w:r>
    </w:p>
    <w:p w14:paraId="059796B1" w14:textId="77777777" w:rsidR="00187328" w:rsidRPr="005B4BC7" w:rsidRDefault="00187328" w:rsidP="005B4BC7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709" w:hanging="283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5B4BC7">
        <w:rPr>
          <w:rFonts w:eastAsia="Times New Roman"/>
          <w:color w:val="000000" w:themeColor="text1"/>
          <w:kern w:val="0"/>
          <w:lang w:eastAsia="pl-PL"/>
        </w:rPr>
        <w:t>zawarcia umowy o ustanowienie spółdzielczego lokatorskiego prawa do lokalu mieszkalnego, jeżeli członkostwo nie zostało nabyte wcześniej,</w:t>
      </w:r>
    </w:p>
    <w:p w14:paraId="237CB5FB" w14:textId="77777777" w:rsidR="00187328" w:rsidRPr="005B4BC7" w:rsidRDefault="00187328" w:rsidP="005B4BC7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709" w:hanging="283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5B4BC7">
        <w:rPr>
          <w:rFonts w:eastAsia="Times New Roman"/>
          <w:color w:val="000000" w:themeColor="text1"/>
          <w:kern w:val="0"/>
          <w:lang w:eastAsia="pl-PL"/>
        </w:rPr>
        <w:t>upływu terminu jednego roku, o którym mowa w art. 15 ust. 4 ustawy o spółdzielniach mieszkaniowych, w przypadkach przewidzianych w art. 15 ust. 2 i 3 ustawy o spółdzielniach mieszkaniowych, jeżeli przed upływem tego terminu jedna z osób, o których mowa w art. 15 ust. 2 lub 3 ustawy o spółdzielniach mieszkaniowych, złożyła pisemne zapewnienie o gotowości zawarcia umowy o ustanowienie spółdzielczego lokatorskiego prawa do lokalu mieszkalnego, z zastrzeżeniem pkt f) niniejszego ustępu,</w:t>
      </w:r>
    </w:p>
    <w:p w14:paraId="025E2213" w14:textId="77777777" w:rsidR="00187328" w:rsidRPr="005B4BC7" w:rsidRDefault="00187328" w:rsidP="005B4BC7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709" w:hanging="283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5B4BC7">
        <w:rPr>
          <w:rFonts w:eastAsia="Times New Roman"/>
          <w:color w:val="000000" w:themeColor="text1"/>
          <w:kern w:val="0"/>
          <w:lang w:eastAsia="pl-PL"/>
        </w:rPr>
        <w:t xml:space="preserve">prawomocnego rozstrzygnięcia przez sąd w postępowaniu nieprocesowym lub wyboru dokonanego przez </w:t>
      </w:r>
      <w:r w:rsidRPr="005B4BC7">
        <w:rPr>
          <w:rFonts w:eastAsia="Times New Roman"/>
          <w:iCs/>
          <w:color w:val="000000" w:themeColor="text1"/>
          <w:kern w:val="0"/>
          <w:lang w:eastAsia="pl-PL"/>
        </w:rPr>
        <w:t>Spółdzielnię</w:t>
      </w:r>
      <w:r w:rsidRPr="005B4BC7">
        <w:rPr>
          <w:rFonts w:eastAsia="Times New Roman"/>
          <w:color w:val="000000" w:themeColor="text1"/>
          <w:kern w:val="0"/>
          <w:lang w:eastAsia="pl-PL"/>
        </w:rPr>
        <w:t>, o których mowa w art. 15 ust. 4 ustawy o spółdzielniach mieszkaniowych, w przypadkach przewidzianych w art. 15 ust. 2 i 3 ustawy o spółdzielniach mieszkaniowych, jeżeli pisemne zapewnienie o gotowości zawarcia umowy o ustanowienie spółdzielczego lokatorskiego prawa do lokalu mieszkalnego zgłosiła więcej niż jedna osoba,</w:t>
      </w:r>
    </w:p>
    <w:p w14:paraId="704DD5BE" w14:textId="77777777" w:rsidR="00187328" w:rsidRPr="005B4BC7" w:rsidRDefault="00187328" w:rsidP="005B4BC7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709" w:hanging="283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5B4BC7">
        <w:rPr>
          <w:rFonts w:eastAsia="Times New Roman"/>
          <w:color w:val="000000" w:themeColor="text1"/>
          <w:kern w:val="0"/>
          <w:lang w:eastAsia="pl-PL"/>
        </w:rPr>
        <w:t xml:space="preserve">wpisania </w:t>
      </w:r>
      <w:r w:rsidRPr="005B4BC7">
        <w:rPr>
          <w:rFonts w:eastAsia="Times New Roman"/>
          <w:iCs/>
          <w:color w:val="000000" w:themeColor="text1"/>
          <w:kern w:val="0"/>
          <w:lang w:eastAsia="pl-PL"/>
        </w:rPr>
        <w:t>Spółdzielni</w:t>
      </w:r>
      <w:r w:rsidRPr="005B4BC7">
        <w:rPr>
          <w:rFonts w:eastAsia="Times New Roman"/>
          <w:color w:val="000000" w:themeColor="text1"/>
          <w:kern w:val="0"/>
          <w:lang w:eastAsia="pl-PL"/>
        </w:rPr>
        <w:t xml:space="preserve"> do Krajowego Rejestru Sądowego w przypadku osób będących założycielami </w:t>
      </w:r>
      <w:r w:rsidRPr="005B4BC7">
        <w:rPr>
          <w:rFonts w:eastAsia="Times New Roman"/>
          <w:iCs/>
          <w:color w:val="000000" w:themeColor="text1"/>
          <w:kern w:val="0"/>
          <w:lang w:eastAsia="pl-PL"/>
        </w:rPr>
        <w:t>Spółdzielni.</w:t>
      </w:r>
    </w:p>
    <w:p w14:paraId="5D6F93BE" w14:textId="28F48445" w:rsidR="001F06E8" w:rsidRDefault="00187328" w:rsidP="001F06E8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5B4BC7">
        <w:rPr>
          <w:rFonts w:eastAsia="Times New Roman"/>
          <w:color w:val="000000" w:themeColor="text1"/>
          <w:kern w:val="0"/>
          <w:lang w:eastAsia="pl-PL"/>
        </w:rPr>
        <w:t xml:space="preserve">Nabywca spółdzielczego własnościowego prawa do lokalu staje się członkiem Spółdzielni z zastrzeżeniem </w:t>
      </w:r>
      <w:r w:rsidR="0058501E">
        <w:rPr>
          <w:rFonts w:eastAsia="Times New Roman"/>
          <w:color w:val="000000" w:themeColor="text1"/>
          <w:kern w:val="0"/>
          <w:lang w:eastAsia="pl-PL"/>
        </w:rPr>
        <w:t>§ 3 regulaminu</w:t>
      </w:r>
      <w:r w:rsidR="003F088B">
        <w:rPr>
          <w:rFonts w:eastAsia="Times New Roman"/>
          <w:color w:val="000000" w:themeColor="text1"/>
          <w:kern w:val="0"/>
          <w:lang w:eastAsia="pl-PL"/>
        </w:rPr>
        <w:t xml:space="preserve"> z chwilą </w:t>
      </w:r>
      <w:r w:rsidRPr="005B4BC7">
        <w:rPr>
          <w:rFonts w:eastAsia="Times New Roman"/>
          <w:color w:val="000000" w:themeColor="text1"/>
          <w:kern w:val="0"/>
          <w:lang w:eastAsia="pl-PL"/>
        </w:rPr>
        <w:t>nabycia prawa. Dotyczy to również spadkobiercy, zapisobiercy i licytanta.</w:t>
      </w:r>
      <w:r w:rsidR="003A1DB1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3A1DB1" w:rsidRPr="00ED2860">
        <w:rPr>
          <w:rFonts w:eastAsia="Times New Roman"/>
          <w:color w:val="000000" w:themeColor="text1"/>
          <w:kern w:val="0"/>
          <w:lang w:eastAsia="pl-PL"/>
        </w:rPr>
        <w:t>Nabywca zawiadamia w terminie 7 dni Spółdzielnię o nabyciu prawa.</w:t>
      </w:r>
    </w:p>
    <w:p w14:paraId="462FBA4C" w14:textId="7A96B139" w:rsidR="004E3917" w:rsidRPr="004E3917" w:rsidRDefault="004E3917" w:rsidP="004E3917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5B4BC7">
        <w:rPr>
          <w:rFonts w:eastAsia="Times New Roman"/>
          <w:color w:val="000000" w:themeColor="text1"/>
          <w:kern w:val="0"/>
          <w:lang w:eastAsia="pl-PL"/>
        </w:rPr>
        <w:t>Jeżeli okoliczności określone w ust. 4 i 5 niniejszego paragrafu zaistniały przed 9 września 2017 r. osoba nie będąca członkiem nabywa członkostwo z dniem 9 września 2017 r.</w:t>
      </w:r>
    </w:p>
    <w:p w14:paraId="79FEADD2" w14:textId="77777777" w:rsidR="0058501E" w:rsidRPr="005B4BC7" w:rsidRDefault="0058501E" w:rsidP="0058501E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5B4BC7">
        <w:rPr>
          <w:rFonts w:eastAsia="Times New Roman"/>
          <w:color w:val="000000" w:themeColor="text1"/>
          <w:kern w:val="0"/>
          <w:lang w:eastAsia="pl-PL"/>
        </w:rPr>
        <w:t>Powyższe ustępy stosuje się odpowiednio do osób, którym przysługuje prawo do miejsca postojowego w garażu wielostanowiskowym lub garażu wolnostojącego, o których mowa w art. 17</w:t>
      </w:r>
      <w:r w:rsidRPr="005B4BC7">
        <w:rPr>
          <w:rFonts w:eastAsia="Times New Roman"/>
          <w:color w:val="000000" w:themeColor="text1"/>
          <w:kern w:val="0"/>
          <w:vertAlign w:val="superscript"/>
          <w:lang w:eastAsia="pl-PL"/>
        </w:rPr>
        <w:t>19</w:t>
      </w:r>
      <w:r w:rsidRPr="005B4BC7">
        <w:rPr>
          <w:rFonts w:eastAsia="Times New Roman"/>
          <w:color w:val="000000" w:themeColor="text1"/>
          <w:kern w:val="0"/>
          <w:lang w:eastAsia="pl-PL"/>
        </w:rPr>
        <w:t xml:space="preserve"> ustawy o spółdzielniach mieszkaniowych lub do ułamkowego udziału we współwłasności garażu wielostanowiskowego, o którym mowa w art. 27</w:t>
      </w:r>
      <w:r w:rsidRPr="005B4BC7">
        <w:rPr>
          <w:rFonts w:eastAsia="Times New Roman"/>
          <w:color w:val="000000" w:themeColor="text1"/>
          <w:kern w:val="0"/>
          <w:vertAlign w:val="superscript"/>
          <w:lang w:eastAsia="pl-PL"/>
        </w:rPr>
        <w:t>1</w:t>
      </w:r>
      <w:r w:rsidRPr="005B4BC7">
        <w:rPr>
          <w:rFonts w:eastAsia="Times New Roman"/>
          <w:color w:val="000000" w:themeColor="text1"/>
          <w:kern w:val="0"/>
          <w:lang w:eastAsia="pl-PL"/>
        </w:rPr>
        <w:t xml:space="preserve"> ustawy o spółdzielniach mieszkaniowych.</w:t>
      </w:r>
    </w:p>
    <w:p w14:paraId="315874D9" w14:textId="77777777" w:rsidR="003F088B" w:rsidRPr="0058501E" w:rsidRDefault="003F088B" w:rsidP="0058501E">
      <w:pPr>
        <w:jc w:val="both"/>
        <w:rPr>
          <w:rFonts w:eastAsia="Times New Roman"/>
          <w:color w:val="000000" w:themeColor="text1"/>
          <w:lang w:eastAsia="pl-PL"/>
        </w:rPr>
      </w:pPr>
    </w:p>
    <w:p w14:paraId="624B4F88" w14:textId="05365A10" w:rsidR="001F06E8" w:rsidRPr="001F06E8" w:rsidRDefault="001F06E8" w:rsidP="001F06E8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F06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§ 2</w:t>
      </w:r>
    </w:p>
    <w:p w14:paraId="088308ED" w14:textId="77777777" w:rsidR="001F06E8" w:rsidRPr="005B4BC7" w:rsidRDefault="001F06E8" w:rsidP="001F06E8">
      <w:pPr>
        <w:pStyle w:val="Akapitzlist"/>
        <w:widowControl/>
        <w:numPr>
          <w:ilvl w:val="3"/>
          <w:numId w:val="2"/>
        </w:numPr>
        <w:suppressAutoHyphens w:val="0"/>
        <w:spacing w:line="276" w:lineRule="auto"/>
        <w:ind w:left="426" w:hanging="426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5B4BC7">
        <w:rPr>
          <w:rFonts w:eastAsia="Times New Roman"/>
          <w:color w:val="000000" w:themeColor="text1"/>
          <w:kern w:val="0"/>
          <w:lang w:eastAsia="pl-PL"/>
        </w:rPr>
        <w:t xml:space="preserve">Członkiem </w:t>
      </w:r>
      <w:r w:rsidRPr="005B4BC7">
        <w:rPr>
          <w:rFonts w:eastAsia="Times New Roman"/>
          <w:iCs/>
          <w:color w:val="000000" w:themeColor="text1"/>
          <w:kern w:val="0"/>
          <w:lang w:eastAsia="pl-PL"/>
        </w:rPr>
        <w:t>Spółdzielni</w:t>
      </w:r>
      <w:r w:rsidRPr="005B4BC7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Pr="005B4BC7">
        <w:rPr>
          <w:rFonts w:eastAsia="Times New Roman"/>
          <w:b/>
          <w:bCs/>
          <w:color w:val="000000" w:themeColor="text1"/>
          <w:kern w:val="0"/>
          <w:lang w:eastAsia="pl-PL"/>
        </w:rPr>
        <w:t>może być</w:t>
      </w:r>
      <w:r w:rsidRPr="005B4BC7">
        <w:rPr>
          <w:rFonts w:eastAsia="Times New Roman"/>
          <w:color w:val="000000" w:themeColor="text1"/>
          <w:kern w:val="0"/>
          <w:lang w:eastAsia="pl-PL"/>
        </w:rPr>
        <w:t xml:space="preserve"> osoba fizyczna lub prawna, która nabyła prawo odrębnej własności lokalu lub jest najemcą lokalu zakładowego.</w:t>
      </w:r>
    </w:p>
    <w:p w14:paraId="25FA1430" w14:textId="77777777" w:rsidR="001F06E8" w:rsidRPr="005B4BC7" w:rsidRDefault="001F06E8" w:rsidP="001F06E8">
      <w:pPr>
        <w:pStyle w:val="Akapitzlist"/>
        <w:widowControl/>
        <w:numPr>
          <w:ilvl w:val="3"/>
          <w:numId w:val="2"/>
        </w:numPr>
        <w:suppressAutoHyphens w:val="0"/>
        <w:spacing w:line="276" w:lineRule="auto"/>
        <w:ind w:left="426" w:hanging="426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5B4BC7">
        <w:rPr>
          <w:rFonts w:eastAsia="Times New Roman"/>
          <w:color w:val="000000" w:themeColor="text1"/>
          <w:kern w:val="0"/>
          <w:lang w:eastAsia="pl-PL"/>
        </w:rPr>
        <w:lastRenderedPageBreak/>
        <w:t xml:space="preserve">Najemcą lokalu zakładowego jest najemca spółdzielczego lokalu mieszkalnego, który przed przejęciem przez Spółdzielnię </w:t>
      </w:r>
      <w:r w:rsidRPr="005B4BC7">
        <w:rPr>
          <w:color w:val="000000" w:themeColor="text1"/>
        </w:rPr>
        <w:t>był mieszkaniem przedsiębiorstwa państwowego, państwowej osoby prawnej lub państwowej jednostki organizacyjnej, jeżeli najemca był uprawniony do korzystania z tego lokalu w dniu jego przejęcia. Najemcą lokalu zakładowego są również osoby bliskie w stosunku do najemcy, o którym mowa w niniejszym ustępie.</w:t>
      </w:r>
    </w:p>
    <w:p w14:paraId="3C2DAEA7" w14:textId="468D236C" w:rsidR="003F088B" w:rsidRPr="0058501E" w:rsidRDefault="001F06E8" w:rsidP="0058501E">
      <w:pPr>
        <w:pStyle w:val="Akapitzlist"/>
        <w:widowControl/>
        <w:numPr>
          <w:ilvl w:val="3"/>
          <w:numId w:val="2"/>
        </w:numPr>
        <w:suppressAutoHyphens w:val="0"/>
        <w:spacing w:line="276" w:lineRule="auto"/>
        <w:ind w:left="426" w:hanging="426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5B4BC7">
        <w:rPr>
          <w:rFonts w:eastAsia="Times New Roman"/>
          <w:color w:val="000000" w:themeColor="text1"/>
          <w:kern w:val="0"/>
          <w:lang w:eastAsia="pl-PL"/>
        </w:rPr>
        <w:t xml:space="preserve">Właścicielowi lokalu lub najemcy lokalu zakładowego, który nie jest członkiem Spółdzielni,  przysługuje roszczenie o przyjęcie w poczet członków </w:t>
      </w:r>
      <w:r w:rsidRPr="005B4BC7">
        <w:rPr>
          <w:rFonts w:eastAsia="Times New Roman"/>
          <w:iCs/>
          <w:color w:val="000000" w:themeColor="text1"/>
          <w:kern w:val="0"/>
          <w:lang w:eastAsia="pl-PL"/>
        </w:rPr>
        <w:t xml:space="preserve">Spółdzielni. Spółdzielnia nie może odmówić przyjęcia w poczet członków niebędącego jej członkiem właściciela lokalu podlegającego przepisom ustawy o spółdzielniach mieszkaniowych, w tym także nabywcy prawa odrębnej własności lokalu, </w:t>
      </w:r>
      <w:r w:rsidRPr="005B4BC7">
        <w:rPr>
          <w:rFonts w:eastAsia="Times New Roman"/>
          <w:color w:val="000000" w:themeColor="text1"/>
          <w:kern w:val="0"/>
          <w:lang w:eastAsia="pl-PL"/>
        </w:rPr>
        <w:t xml:space="preserve">spadkobiercy, zapisobiercy i licytanta oraz najemcy lokalu zakładowego z zastrzeżeniem </w:t>
      </w:r>
      <w:r w:rsidR="0058501E">
        <w:rPr>
          <w:rFonts w:eastAsia="Times New Roman"/>
          <w:color w:val="000000" w:themeColor="text1"/>
          <w:kern w:val="0"/>
          <w:lang w:eastAsia="pl-PL"/>
        </w:rPr>
        <w:t>§ 3 regulaminu</w:t>
      </w:r>
      <w:r w:rsidR="003F088B">
        <w:rPr>
          <w:rFonts w:eastAsia="Times New Roman"/>
          <w:color w:val="000000" w:themeColor="text1"/>
          <w:kern w:val="0"/>
          <w:lang w:eastAsia="pl-PL"/>
        </w:rPr>
        <w:t>.</w:t>
      </w:r>
    </w:p>
    <w:p w14:paraId="4464FEE9" w14:textId="0DB73D02" w:rsidR="001F06E8" w:rsidRDefault="001F06E8" w:rsidP="001F06E8">
      <w:pPr>
        <w:pStyle w:val="Akapitzlist"/>
        <w:widowControl/>
        <w:numPr>
          <w:ilvl w:val="3"/>
          <w:numId w:val="2"/>
        </w:numPr>
        <w:suppressAutoHyphens w:val="0"/>
        <w:spacing w:line="276" w:lineRule="auto"/>
        <w:ind w:left="426" w:hanging="426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5B4BC7">
        <w:rPr>
          <w:rFonts w:eastAsia="Times New Roman"/>
          <w:color w:val="000000" w:themeColor="text1"/>
          <w:kern w:val="0"/>
          <w:lang w:eastAsia="pl-PL"/>
        </w:rPr>
        <w:t>Osoba, która nabyła prawo odrębnej własności lokalu, zachowuje członkostwo w Spółdzielni.</w:t>
      </w:r>
    </w:p>
    <w:p w14:paraId="6B9BCE3C" w14:textId="77777777" w:rsidR="0058501E" w:rsidRPr="00596C8D" w:rsidRDefault="0058501E" w:rsidP="00596C8D">
      <w:pPr>
        <w:pStyle w:val="Akapitzlist"/>
        <w:widowControl/>
        <w:numPr>
          <w:ilvl w:val="3"/>
          <w:numId w:val="2"/>
        </w:numPr>
        <w:suppressAutoHyphens w:val="0"/>
        <w:spacing w:line="276" w:lineRule="auto"/>
        <w:ind w:left="426" w:hanging="426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5B4BC7">
        <w:rPr>
          <w:rFonts w:eastAsia="Times New Roman"/>
          <w:color w:val="000000" w:themeColor="text1"/>
          <w:kern w:val="0"/>
          <w:lang w:eastAsia="pl-PL"/>
        </w:rPr>
        <w:t xml:space="preserve">Najemca inny niż określony w ust. 2 niniejszego paragrafu nie może być członkiem </w:t>
      </w:r>
      <w:r w:rsidRPr="00596C8D">
        <w:rPr>
          <w:rFonts w:eastAsia="Times New Roman"/>
          <w:color w:val="000000" w:themeColor="text1"/>
          <w:kern w:val="0"/>
          <w:lang w:eastAsia="pl-PL"/>
        </w:rPr>
        <w:t xml:space="preserve">Spółdzielni. </w:t>
      </w:r>
    </w:p>
    <w:p w14:paraId="1129B7F6" w14:textId="77777777" w:rsidR="001F06E8" w:rsidRPr="00596C8D" w:rsidRDefault="001F06E8" w:rsidP="00596C8D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2DBF620" w14:textId="4B7DD77B" w:rsidR="00596C8D" w:rsidRPr="00596C8D" w:rsidRDefault="003F088B" w:rsidP="00596C8D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96C8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§ 3</w:t>
      </w:r>
    </w:p>
    <w:p w14:paraId="0990557E" w14:textId="55F7C39D" w:rsidR="00596C8D" w:rsidRPr="009A6E54" w:rsidRDefault="001F06E8" w:rsidP="002566E4">
      <w:pPr>
        <w:pStyle w:val="Akapitzlist"/>
        <w:numPr>
          <w:ilvl w:val="6"/>
          <w:numId w:val="2"/>
        </w:numPr>
        <w:tabs>
          <w:tab w:val="clear" w:pos="5040"/>
          <w:tab w:val="num" w:pos="426"/>
        </w:tabs>
        <w:spacing w:line="276" w:lineRule="auto"/>
        <w:ind w:left="426" w:hanging="426"/>
        <w:jc w:val="both"/>
        <w:rPr>
          <w:rFonts w:eastAsia="Times New Roman"/>
          <w:color w:val="000000" w:themeColor="text1"/>
          <w:lang w:eastAsia="pl-PL"/>
        </w:rPr>
      </w:pPr>
      <w:r w:rsidRPr="00596C8D">
        <w:rPr>
          <w:rFonts w:eastAsia="Times New Roman"/>
          <w:color w:val="000000" w:themeColor="text1"/>
          <w:lang w:eastAsia="pl-PL"/>
        </w:rPr>
        <w:t>Jeżeli spółdzielcze własnościowe prawo do lokalu, prawo odrębnej własności lokalu</w:t>
      </w:r>
      <w:r w:rsidR="0058501E" w:rsidRPr="00596C8D">
        <w:rPr>
          <w:rFonts w:eastAsia="Times New Roman"/>
          <w:color w:val="000000" w:themeColor="text1"/>
          <w:lang w:eastAsia="pl-PL"/>
        </w:rPr>
        <w:t>,</w:t>
      </w:r>
      <w:r w:rsidRPr="00596C8D">
        <w:rPr>
          <w:rFonts w:eastAsia="Times New Roman"/>
          <w:color w:val="000000" w:themeColor="text1"/>
          <w:lang w:eastAsia="pl-PL"/>
        </w:rPr>
        <w:t xml:space="preserve"> </w:t>
      </w:r>
      <w:proofErr w:type="spellStart"/>
      <w:r w:rsidRPr="00596C8D">
        <w:rPr>
          <w:rFonts w:eastAsia="Times New Roman"/>
          <w:color w:val="000000" w:themeColor="text1"/>
          <w:lang w:eastAsia="pl-PL"/>
        </w:rPr>
        <w:t>ekspektatywa</w:t>
      </w:r>
      <w:proofErr w:type="spellEnd"/>
      <w:r w:rsidRPr="00596C8D">
        <w:rPr>
          <w:rFonts w:eastAsia="Times New Roman"/>
          <w:color w:val="000000" w:themeColor="text1"/>
          <w:lang w:eastAsia="pl-PL"/>
        </w:rPr>
        <w:t xml:space="preserve"> własności </w:t>
      </w:r>
      <w:r w:rsidR="0058501E" w:rsidRPr="00596C8D">
        <w:rPr>
          <w:rFonts w:eastAsia="Times New Roman"/>
          <w:color w:val="000000" w:themeColor="text1"/>
          <w:lang w:eastAsia="pl-PL"/>
        </w:rPr>
        <w:t xml:space="preserve">albo prawo najmu lokalu zakładowego </w:t>
      </w:r>
      <w:r w:rsidRPr="00596C8D">
        <w:rPr>
          <w:rFonts w:eastAsia="Times New Roman"/>
          <w:color w:val="000000" w:themeColor="text1"/>
          <w:lang w:eastAsia="pl-PL"/>
        </w:rPr>
        <w:t xml:space="preserve">należy do kilku osób, członkiem Spółdzielni może być tylko jedna z nich, chyba że przysługuje ono wspólnie małżonkom. W przypadku zgłoszenia się kilku uprawnionych rozstrzyga sąd w postępowaniu nieprocesowym. Po bezskutecznym upływie wyznaczonego przez Spółdzielnię terminu wystąpienia do sądu, nie dłuższego niż 12 miesięcy, wyboru dokonuje Spółdzielnia. Do czasu rozstrzygnięcia, o którym mowa w zdaniu drugim niniejszego </w:t>
      </w:r>
      <w:r w:rsidRPr="00494CF7">
        <w:rPr>
          <w:rFonts w:eastAsia="Times New Roman"/>
          <w:color w:val="000000" w:themeColor="text1"/>
          <w:lang w:eastAsia="pl-PL"/>
        </w:rPr>
        <w:t>ustępu</w:t>
      </w:r>
      <w:r w:rsidRPr="00596C8D">
        <w:rPr>
          <w:rFonts w:eastAsia="Times New Roman"/>
          <w:color w:val="000000" w:themeColor="text1"/>
          <w:lang w:eastAsia="pl-PL"/>
        </w:rPr>
        <w:t xml:space="preserve">, lub wyboru, o którym mowa w zdaniu trzecim niniejszego </w:t>
      </w:r>
      <w:r w:rsidRPr="00494CF7">
        <w:rPr>
          <w:rFonts w:eastAsia="Times New Roman"/>
          <w:color w:val="000000" w:themeColor="text1"/>
          <w:lang w:eastAsia="pl-PL"/>
        </w:rPr>
        <w:t>ustępu,</w:t>
      </w:r>
      <w:r w:rsidRPr="00596C8D">
        <w:rPr>
          <w:rFonts w:eastAsia="Times New Roman"/>
          <w:color w:val="000000" w:themeColor="text1"/>
          <w:lang w:eastAsia="pl-PL"/>
        </w:rPr>
        <w:t xml:space="preserve"> osoby, którym przysługuje spółdzielcze własnościowe prawo do lokalu, prawo odrębnej własności lokalu</w:t>
      </w:r>
      <w:r w:rsidR="000A1F1B" w:rsidRPr="00596C8D">
        <w:rPr>
          <w:rFonts w:eastAsia="Times New Roman"/>
          <w:color w:val="000000" w:themeColor="text1"/>
          <w:lang w:eastAsia="pl-PL"/>
        </w:rPr>
        <w:t xml:space="preserve">, </w:t>
      </w:r>
      <w:proofErr w:type="spellStart"/>
      <w:r w:rsidRPr="00596C8D">
        <w:rPr>
          <w:rFonts w:eastAsia="Times New Roman"/>
          <w:color w:val="000000" w:themeColor="text1"/>
          <w:lang w:eastAsia="pl-PL"/>
        </w:rPr>
        <w:t>ekspektatywa</w:t>
      </w:r>
      <w:proofErr w:type="spellEnd"/>
      <w:r w:rsidRPr="00596C8D">
        <w:rPr>
          <w:rFonts w:eastAsia="Times New Roman"/>
          <w:color w:val="000000" w:themeColor="text1"/>
          <w:lang w:eastAsia="pl-PL"/>
        </w:rPr>
        <w:t xml:space="preserve"> własności</w:t>
      </w:r>
      <w:r w:rsidR="000A1F1B" w:rsidRPr="00596C8D">
        <w:rPr>
          <w:rFonts w:eastAsia="Times New Roman"/>
          <w:color w:val="000000" w:themeColor="text1"/>
          <w:lang w:eastAsia="pl-PL"/>
        </w:rPr>
        <w:t xml:space="preserve"> albo prawo najmu lokalu zakładowego</w:t>
      </w:r>
      <w:r w:rsidRPr="00596C8D">
        <w:rPr>
          <w:rFonts w:eastAsia="Times New Roman"/>
          <w:color w:val="000000" w:themeColor="text1"/>
          <w:lang w:eastAsia="pl-PL"/>
        </w:rPr>
        <w:t xml:space="preserve">, mogą wyznaczyć spośród </w:t>
      </w:r>
      <w:r w:rsidRPr="009A6E54">
        <w:rPr>
          <w:rFonts w:eastAsia="Times New Roman"/>
          <w:color w:val="000000" w:themeColor="text1"/>
          <w:lang w:eastAsia="pl-PL"/>
        </w:rPr>
        <w:t>siebie pełnomocnika w celu wykonywania uprawnień wynikających z członkostwa w Spółdzielni.</w:t>
      </w:r>
      <w:r w:rsidR="000A1F1B" w:rsidRPr="009A6E54">
        <w:rPr>
          <w:rFonts w:eastAsia="Times New Roman"/>
          <w:color w:val="000000" w:themeColor="text1"/>
          <w:lang w:eastAsia="pl-PL"/>
        </w:rPr>
        <w:t xml:space="preserve"> W przypadku określonym w § 1 </w:t>
      </w:r>
      <w:r w:rsidR="00C26B27" w:rsidRPr="009A6E54">
        <w:rPr>
          <w:rFonts w:eastAsia="Times New Roman"/>
          <w:color w:val="000000" w:themeColor="text1"/>
          <w:lang w:eastAsia="pl-PL"/>
        </w:rPr>
        <w:t>R</w:t>
      </w:r>
      <w:r w:rsidR="000A1F1B" w:rsidRPr="009A6E54">
        <w:rPr>
          <w:rFonts w:eastAsia="Times New Roman"/>
          <w:color w:val="000000" w:themeColor="text1"/>
          <w:lang w:eastAsia="pl-PL"/>
        </w:rPr>
        <w:t>egulaminu o</w:t>
      </w:r>
      <w:r w:rsidRPr="009A6E54">
        <w:rPr>
          <w:rFonts w:eastAsia="Times New Roman"/>
          <w:color w:val="000000" w:themeColor="text1"/>
          <w:lang w:eastAsia="pl-PL"/>
        </w:rPr>
        <w:t>soba wybrana jest członkiem Spółdzielni od dnia doręczenia zawiadomienia o wyborze</w:t>
      </w:r>
      <w:r w:rsidR="002566E4" w:rsidRPr="009A6E54">
        <w:rPr>
          <w:rFonts w:eastAsia="Times New Roman"/>
          <w:color w:val="000000" w:themeColor="text1"/>
          <w:lang w:eastAsia="pl-PL"/>
        </w:rPr>
        <w:t xml:space="preserve"> zaś w</w:t>
      </w:r>
      <w:r w:rsidR="00596C8D" w:rsidRPr="009A6E54">
        <w:rPr>
          <w:rFonts w:eastAsia="Times New Roman"/>
          <w:color w:val="000000" w:themeColor="text1"/>
          <w:lang w:eastAsia="pl-PL"/>
        </w:rPr>
        <w:t xml:space="preserve"> przypadku </w:t>
      </w:r>
      <w:r w:rsidR="000A1F1B" w:rsidRPr="009A6E54">
        <w:rPr>
          <w:rFonts w:eastAsia="Times New Roman"/>
          <w:color w:val="000000" w:themeColor="text1"/>
          <w:lang w:eastAsia="pl-PL"/>
        </w:rPr>
        <w:t xml:space="preserve"> </w:t>
      </w:r>
      <w:r w:rsidR="00596C8D" w:rsidRPr="009A6E54">
        <w:rPr>
          <w:rFonts w:eastAsia="Times New Roman"/>
          <w:color w:val="000000" w:themeColor="text1"/>
          <w:lang w:eastAsia="pl-PL"/>
        </w:rPr>
        <w:t xml:space="preserve">określonym w § 2 </w:t>
      </w:r>
      <w:r w:rsidR="00C26B27" w:rsidRPr="009A6E54">
        <w:rPr>
          <w:rFonts w:eastAsia="Times New Roman"/>
          <w:color w:val="000000" w:themeColor="text1"/>
          <w:lang w:eastAsia="pl-PL"/>
        </w:rPr>
        <w:t>R</w:t>
      </w:r>
      <w:r w:rsidR="00596C8D" w:rsidRPr="009A6E54">
        <w:rPr>
          <w:rFonts w:eastAsia="Times New Roman"/>
          <w:color w:val="000000" w:themeColor="text1"/>
          <w:lang w:eastAsia="pl-PL"/>
        </w:rPr>
        <w:t xml:space="preserve">egulaminu osoba wybrana składa </w:t>
      </w:r>
      <w:r w:rsidR="00596C8D" w:rsidRPr="00494CF7">
        <w:rPr>
          <w:rFonts w:eastAsia="Times New Roman"/>
          <w:color w:val="000000" w:themeColor="text1"/>
          <w:lang w:eastAsia="pl-PL"/>
        </w:rPr>
        <w:t xml:space="preserve">deklarację członkowską o której mowa w </w:t>
      </w:r>
      <w:r w:rsidR="00ED648E" w:rsidRPr="00494CF7">
        <w:rPr>
          <w:rFonts w:eastAsia="Times New Roman"/>
          <w:color w:val="000000" w:themeColor="text1"/>
          <w:lang w:eastAsia="pl-PL"/>
        </w:rPr>
        <w:t>§</w:t>
      </w:r>
      <w:r w:rsidR="00FC2F2B" w:rsidRPr="00494CF7">
        <w:rPr>
          <w:rFonts w:eastAsia="Times New Roman"/>
          <w:color w:val="000000" w:themeColor="text1"/>
          <w:lang w:eastAsia="pl-PL"/>
        </w:rPr>
        <w:t>4 ust. 4 Regulaminu</w:t>
      </w:r>
      <w:r w:rsidR="00596C8D" w:rsidRPr="00494CF7">
        <w:rPr>
          <w:rFonts w:eastAsia="Times New Roman"/>
          <w:color w:val="000000" w:themeColor="text1"/>
          <w:lang w:eastAsia="pl-PL"/>
        </w:rPr>
        <w:t>.</w:t>
      </w:r>
    </w:p>
    <w:p w14:paraId="15A651CD" w14:textId="6D88EC64" w:rsidR="000A1F1B" w:rsidRPr="009A6E54" w:rsidRDefault="000A1F1B" w:rsidP="004B69F7">
      <w:pPr>
        <w:pStyle w:val="Akapitzlist"/>
        <w:numPr>
          <w:ilvl w:val="6"/>
          <w:numId w:val="2"/>
        </w:numPr>
        <w:tabs>
          <w:tab w:val="clear" w:pos="5040"/>
          <w:tab w:val="num" w:pos="426"/>
        </w:tabs>
        <w:spacing w:line="276" w:lineRule="auto"/>
        <w:ind w:left="426" w:hanging="426"/>
        <w:jc w:val="both"/>
        <w:rPr>
          <w:rFonts w:eastAsia="Times New Roman"/>
          <w:color w:val="000000" w:themeColor="text1"/>
          <w:lang w:eastAsia="pl-PL"/>
        </w:rPr>
      </w:pPr>
      <w:r w:rsidRPr="009A6E54">
        <w:rPr>
          <w:rFonts w:eastAsia="Times New Roman"/>
          <w:color w:val="000000" w:themeColor="text1"/>
          <w:lang w:eastAsia="pl-PL"/>
        </w:rPr>
        <w:t>Jeżeli prawo zostało nabyte przez kilka osób, z których wszystkie lub część są już członkami Spółdzielni, osoby te nie dokonują wyboru o którym mowa powyżej i pozostają członkami Spółdzielni.</w:t>
      </w:r>
    </w:p>
    <w:p w14:paraId="6CA200A2" w14:textId="63B6F364" w:rsidR="0058501E" w:rsidRPr="009A6E54" w:rsidRDefault="0058501E" w:rsidP="004B69F7">
      <w:pPr>
        <w:pStyle w:val="Akapitzlist"/>
        <w:spacing w:line="276" w:lineRule="auto"/>
        <w:ind w:left="426"/>
        <w:jc w:val="both"/>
        <w:rPr>
          <w:rFonts w:eastAsia="Times New Roman"/>
          <w:color w:val="000000" w:themeColor="text1"/>
          <w:lang w:eastAsia="pl-PL"/>
        </w:rPr>
      </w:pPr>
    </w:p>
    <w:p w14:paraId="4F0BE9AA" w14:textId="3FE27D67" w:rsidR="001F06E8" w:rsidRPr="009A6E54" w:rsidRDefault="004E3917" w:rsidP="004B69F7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A6E5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§ 4</w:t>
      </w:r>
    </w:p>
    <w:p w14:paraId="0292F838" w14:textId="5D5892F6" w:rsidR="009342ED" w:rsidRPr="009A6E54" w:rsidRDefault="002566E4" w:rsidP="004B69F7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9A6E54">
        <w:rPr>
          <w:color w:val="000000" w:themeColor="text1"/>
        </w:rPr>
        <w:t>Organem Spółdzielni właściwym do stwierdzania nabycia członkostwa oraz przyjmowania w poczet członków Spółdzielni i zmian w tym zakresie jest Zarząd</w:t>
      </w:r>
      <w:r w:rsidR="00B80C3A" w:rsidRPr="009A6E54">
        <w:rPr>
          <w:color w:val="000000" w:themeColor="text1"/>
        </w:rPr>
        <w:t xml:space="preserve"> </w:t>
      </w:r>
      <w:r w:rsidR="009342ED" w:rsidRPr="009A6E54">
        <w:rPr>
          <w:color w:val="000000" w:themeColor="text1"/>
        </w:rPr>
        <w:t>Spółdzielni.</w:t>
      </w:r>
    </w:p>
    <w:p w14:paraId="22B7D946" w14:textId="7A7933A5" w:rsidR="004E3917" w:rsidRPr="009A6E54" w:rsidRDefault="004E3917" w:rsidP="004B69F7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eastAsia="Times New Roman"/>
          <w:color w:val="000000" w:themeColor="text1"/>
          <w:lang w:eastAsia="pl-PL"/>
        </w:rPr>
      </w:pPr>
      <w:r w:rsidRPr="009A6E54">
        <w:rPr>
          <w:rFonts w:eastAsia="Times New Roman"/>
          <w:color w:val="000000" w:themeColor="text1"/>
          <w:lang w:eastAsia="pl-PL"/>
        </w:rPr>
        <w:t xml:space="preserve">Zarząd Spółdzielni </w:t>
      </w:r>
      <w:r w:rsidR="009342ED" w:rsidRPr="009A6E54">
        <w:rPr>
          <w:rFonts w:eastAsia="Times New Roman"/>
          <w:color w:val="000000" w:themeColor="text1"/>
          <w:lang w:eastAsia="pl-PL"/>
        </w:rPr>
        <w:t xml:space="preserve">- </w:t>
      </w:r>
      <w:r w:rsidRPr="009A6E54">
        <w:rPr>
          <w:rFonts w:eastAsia="Times New Roman"/>
          <w:color w:val="000000" w:themeColor="text1"/>
          <w:lang w:eastAsia="pl-PL"/>
        </w:rPr>
        <w:t xml:space="preserve">na podstawie </w:t>
      </w:r>
      <w:r w:rsidR="004B69F7">
        <w:rPr>
          <w:rFonts w:eastAsia="Times New Roman"/>
          <w:color w:val="000000" w:themeColor="text1"/>
          <w:lang w:eastAsia="pl-PL"/>
        </w:rPr>
        <w:t xml:space="preserve">informacji i </w:t>
      </w:r>
      <w:r w:rsidRPr="009A6E54">
        <w:rPr>
          <w:rFonts w:eastAsia="Times New Roman"/>
          <w:color w:val="000000" w:themeColor="text1"/>
          <w:lang w:eastAsia="pl-PL"/>
        </w:rPr>
        <w:t xml:space="preserve">dokumentów </w:t>
      </w:r>
      <w:r w:rsidR="00B80C3A" w:rsidRPr="009A6E54">
        <w:rPr>
          <w:rFonts w:eastAsia="Times New Roman"/>
          <w:color w:val="000000" w:themeColor="text1"/>
          <w:lang w:eastAsia="pl-PL"/>
        </w:rPr>
        <w:t>pot</w:t>
      </w:r>
      <w:r w:rsidRPr="009A6E54">
        <w:rPr>
          <w:rFonts w:eastAsia="Times New Roman"/>
          <w:color w:val="000000" w:themeColor="text1"/>
          <w:lang w:eastAsia="pl-PL"/>
        </w:rPr>
        <w:t xml:space="preserve">wierdzających spełnienie określonych warunków </w:t>
      </w:r>
      <w:r w:rsidR="009342ED" w:rsidRPr="009A6E54">
        <w:rPr>
          <w:rFonts w:eastAsia="Times New Roman"/>
          <w:color w:val="000000" w:themeColor="text1"/>
          <w:lang w:eastAsia="pl-PL"/>
        </w:rPr>
        <w:t xml:space="preserve">- </w:t>
      </w:r>
      <w:r w:rsidRPr="009A6E54">
        <w:rPr>
          <w:rFonts w:eastAsia="Times New Roman"/>
          <w:color w:val="000000" w:themeColor="text1"/>
          <w:lang w:eastAsia="pl-PL"/>
        </w:rPr>
        <w:t xml:space="preserve">stwierdza nabycie członkostwa lub przyjęcie w poczet członków Spółdzielni w uchwale. </w:t>
      </w:r>
      <w:r w:rsidR="00187328" w:rsidRPr="009A6E54">
        <w:rPr>
          <w:rFonts w:eastAsia="Times New Roman"/>
          <w:color w:val="000000" w:themeColor="text1"/>
          <w:kern w:val="0"/>
          <w:lang w:eastAsia="pl-PL"/>
        </w:rPr>
        <w:t xml:space="preserve">Uchwała jest podstawą zmian w rejestrze członków. </w:t>
      </w:r>
    </w:p>
    <w:p w14:paraId="1503C9F5" w14:textId="53C934AC" w:rsidR="0069021B" w:rsidRPr="009A6E54" w:rsidRDefault="00C26B27" w:rsidP="004B69F7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9A6E54">
        <w:rPr>
          <w:rFonts w:eastAsia="Times New Roman"/>
          <w:color w:val="000000" w:themeColor="text1"/>
          <w:lang w:eastAsia="pl-PL"/>
        </w:rPr>
        <w:lastRenderedPageBreak/>
        <w:t xml:space="preserve">W przypadku określonym w § 1 Regulaminu </w:t>
      </w:r>
      <w:r w:rsidR="006E04BE" w:rsidRPr="009A6E54">
        <w:rPr>
          <w:rFonts w:eastAsia="Times New Roman"/>
          <w:color w:val="000000" w:themeColor="text1"/>
          <w:lang w:eastAsia="pl-PL"/>
        </w:rPr>
        <w:t xml:space="preserve">Członek Spółdzielni zobowiązany jest do zawiadomienia Spółdzielni w terminie 7 dni od zaistnienia okoliczności określonych w § 1 ust. 1-4 Regulaminu.  </w:t>
      </w:r>
      <w:r w:rsidR="0069021B" w:rsidRPr="009A6E54">
        <w:rPr>
          <w:rFonts w:eastAsia="Times New Roman"/>
          <w:color w:val="000000" w:themeColor="text1"/>
          <w:lang w:eastAsia="pl-PL"/>
        </w:rPr>
        <w:t>Osoba wskazana w § 1 ust. 1-3 Regulaminu zobowiązana jest w terminie 7 dni od zaistnienia okoliczności określonych w § 1 ust. 1-3 Regulaminu do złożenia do Spółdzielni kwestionariusza o treści i na zasadach określonych w §6 Statutu.</w:t>
      </w:r>
      <w:r w:rsidR="006E04BE" w:rsidRPr="009A6E54">
        <w:rPr>
          <w:rFonts w:eastAsia="Times New Roman"/>
          <w:color w:val="000000" w:themeColor="text1"/>
          <w:lang w:eastAsia="pl-PL"/>
        </w:rPr>
        <w:t xml:space="preserve"> Zarząd Spółdzielni podejmuje uchwałę o stwierdzeniu nabycia członkostwa i zawiadamia zainteresowaną osobę w terminie 2 miesięcy na wskazany przez nią adres.</w:t>
      </w:r>
    </w:p>
    <w:p w14:paraId="2604C11C" w14:textId="375B2F3D" w:rsidR="001A2224" w:rsidRPr="009A6E54" w:rsidRDefault="00C26B27" w:rsidP="004B69F7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9A6E54">
        <w:rPr>
          <w:rFonts w:eastAsia="Times New Roman"/>
          <w:color w:val="000000" w:themeColor="text1"/>
          <w:lang w:eastAsia="pl-PL"/>
        </w:rPr>
        <w:t xml:space="preserve">W przypadku określonym w § 2 Regulaminu </w:t>
      </w:r>
      <w:r w:rsidR="00ED648E" w:rsidRPr="009A6E54">
        <w:rPr>
          <w:rFonts w:eastAsia="Times New Roman"/>
          <w:color w:val="000000" w:themeColor="text1"/>
          <w:lang w:eastAsia="pl-PL"/>
        </w:rPr>
        <w:t xml:space="preserve">warunkiem przyjęcia w poczet członków </w:t>
      </w:r>
      <w:r w:rsidR="00FC2F2B" w:rsidRPr="009A6E54">
        <w:rPr>
          <w:rFonts w:eastAsia="Times New Roman"/>
          <w:color w:val="000000" w:themeColor="text1"/>
          <w:lang w:eastAsia="pl-PL"/>
        </w:rPr>
        <w:t xml:space="preserve">Spółdzielni jest złożenie deklaracji </w:t>
      </w:r>
      <w:r w:rsidR="0069021B" w:rsidRPr="009A6E54">
        <w:rPr>
          <w:rFonts w:eastAsia="Times New Roman"/>
          <w:color w:val="000000" w:themeColor="text1"/>
          <w:lang w:eastAsia="pl-PL"/>
        </w:rPr>
        <w:t xml:space="preserve">o treści i </w:t>
      </w:r>
      <w:r w:rsidR="00FC2F2B" w:rsidRPr="009A6E54">
        <w:rPr>
          <w:rFonts w:eastAsia="Times New Roman"/>
          <w:color w:val="000000" w:themeColor="text1"/>
          <w:lang w:eastAsia="pl-PL"/>
        </w:rPr>
        <w:t xml:space="preserve">na zasadach określonych w § 7 Statutu. </w:t>
      </w:r>
      <w:r w:rsidRPr="009A6E54">
        <w:rPr>
          <w:rFonts w:eastAsia="Times New Roman"/>
          <w:color w:val="000000" w:themeColor="text1"/>
          <w:lang w:eastAsia="pl-PL"/>
        </w:rPr>
        <w:t xml:space="preserve">Zarząd podejmuje uchwałę o przyjęciu w poczet członków Spółdzielni lub o odmowie przyjęcia w terminie </w:t>
      </w:r>
      <w:r w:rsidR="00ED648E" w:rsidRPr="009A6E54">
        <w:rPr>
          <w:rFonts w:eastAsia="Times New Roman"/>
          <w:color w:val="000000" w:themeColor="text1"/>
          <w:lang w:eastAsia="pl-PL"/>
        </w:rPr>
        <w:t xml:space="preserve">2 miesięcy od dnia złożenia deklaracji. O podjętej uchwale Zarząd zawiadamia zainteresowaną osobę w  terminie 14 dni od dnia jej podjęcia. </w:t>
      </w:r>
      <w:r w:rsidR="00FC2F2B" w:rsidRPr="009A6E54">
        <w:rPr>
          <w:rFonts w:eastAsia="Times New Roman"/>
          <w:color w:val="000000" w:themeColor="text1"/>
          <w:lang w:eastAsia="pl-PL"/>
        </w:rPr>
        <w:t>Tryb odwoławczy określa Statut Spółdzielni.</w:t>
      </w:r>
    </w:p>
    <w:p w14:paraId="1CF55170" w14:textId="704F5503" w:rsidR="001A2224" w:rsidRPr="009A6E54" w:rsidRDefault="002566E4" w:rsidP="004B69F7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ind w:left="426" w:hanging="426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9A6E54">
        <w:rPr>
          <w:rFonts w:eastAsia="Times New Roman"/>
          <w:color w:val="000000" w:themeColor="text1"/>
          <w:kern w:val="0"/>
          <w:lang w:eastAsia="pl-PL"/>
        </w:rPr>
        <w:t xml:space="preserve">W przypadku zmiany danych określonych w </w:t>
      </w:r>
      <w:r w:rsidR="006E04BE" w:rsidRPr="009A6E54">
        <w:rPr>
          <w:rFonts w:eastAsia="Times New Roman"/>
          <w:color w:val="000000" w:themeColor="text1"/>
          <w:kern w:val="0"/>
          <w:lang w:eastAsia="pl-PL"/>
        </w:rPr>
        <w:t xml:space="preserve">kwestionariuszu, o którym mowa w ust. 3 niniejszego paragrafu lub w deklaracji, o której mowa w ust. 4 </w:t>
      </w:r>
      <w:r w:rsidRPr="009A6E54">
        <w:rPr>
          <w:rFonts w:eastAsia="Times New Roman"/>
          <w:color w:val="000000" w:themeColor="text1"/>
          <w:kern w:val="0"/>
          <w:lang w:eastAsia="pl-PL"/>
        </w:rPr>
        <w:t xml:space="preserve"> niniejszego paragrafu członek Spółdzielni zobowiązany jest  do zawiadomienia Spółdzielni w terminie 7 dni od zaistnienia zmian.</w:t>
      </w:r>
    </w:p>
    <w:p w14:paraId="30CAE37C" w14:textId="40F1302C" w:rsidR="00187328" w:rsidRPr="005B4BC7" w:rsidRDefault="00187328" w:rsidP="004B69F7">
      <w:pPr>
        <w:spacing w:after="0"/>
        <w:rPr>
          <w:rFonts w:ascii="Times New Roman" w:hAnsi="Times New Roman"/>
          <w:sz w:val="24"/>
          <w:szCs w:val="24"/>
        </w:rPr>
      </w:pPr>
    </w:p>
    <w:p w14:paraId="7FD1E484" w14:textId="5EDA0634" w:rsidR="00A23FDB" w:rsidRPr="005B4BC7" w:rsidRDefault="00A23FDB" w:rsidP="004B69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4BC7">
        <w:rPr>
          <w:rFonts w:ascii="Times New Roman" w:hAnsi="Times New Roman"/>
          <w:sz w:val="24"/>
          <w:szCs w:val="24"/>
        </w:rPr>
        <w:t xml:space="preserve">§ </w:t>
      </w:r>
      <w:r w:rsidR="00C80ABB">
        <w:rPr>
          <w:rFonts w:ascii="Times New Roman" w:hAnsi="Times New Roman"/>
          <w:sz w:val="24"/>
          <w:szCs w:val="24"/>
        </w:rPr>
        <w:t>5</w:t>
      </w:r>
    </w:p>
    <w:p w14:paraId="19E50262" w14:textId="78459693" w:rsidR="00A23FDB" w:rsidRPr="005B4BC7" w:rsidRDefault="00A23FDB" w:rsidP="004B69F7">
      <w:pPr>
        <w:spacing w:after="0"/>
        <w:rPr>
          <w:rFonts w:ascii="Times New Roman" w:hAnsi="Times New Roman"/>
          <w:sz w:val="24"/>
          <w:szCs w:val="24"/>
        </w:rPr>
      </w:pPr>
      <w:r w:rsidRPr="005B4BC7">
        <w:rPr>
          <w:rFonts w:ascii="Times New Roman" w:hAnsi="Times New Roman"/>
          <w:sz w:val="24"/>
          <w:szCs w:val="24"/>
        </w:rPr>
        <w:t>Spółdzielnia prowadzi rejestr członków Spółdzielni.</w:t>
      </w:r>
    </w:p>
    <w:p w14:paraId="02A27565" w14:textId="7F4DF078" w:rsidR="001A2B2D" w:rsidRDefault="001A2B2D" w:rsidP="004B69F7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8171CDE" w14:textId="6B2A26C7" w:rsidR="00C80ABB" w:rsidRPr="00C80ABB" w:rsidRDefault="00C80ABB" w:rsidP="00C80ABB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80ABB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14:paraId="7D77F2AE" w14:textId="714ACD70" w:rsidR="005B4BC7" w:rsidRPr="00C80ABB" w:rsidRDefault="00C80ABB" w:rsidP="004B69F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Ustanie członkostwa reguluje </w:t>
      </w:r>
      <w:r w:rsidR="00BC2E06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4E7236">
        <w:rPr>
          <w:rFonts w:ascii="Times New Roman" w:hAnsi="Times New Roman"/>
          <w:color w:val="000000" w:themeColor="text1"/>
          <w:sz w:val="24"/>
          <w:szCs w:val="24"/>
        </w:rPr>
        <w:t>ział I</w:t>
      </w:r>
      <w:r w:rsidR="00A31ADB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4E7236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BC2E06">
        <w:rPr>
          <w:rFonts w:ascii="Times New Roman" w:hAnsi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/>
          <w:color w:val="000000" w:themeColor="text1"/>
          <w:sz w:val="24"/>
          <w:szCs w:val="24"/>
        </w:rPr>
        <w:t>ozdział VI Statutu Spółdzielni.</w:t>
      </w:r>
    </w:p>
    <w:p w14:paraId="3CF8715A" w14:textId="1626842F" w:rsidR="00C80ABB" w:rsidRDefault="00C80ABB" w:rsidP="004B69F7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7A8C9EF" w14:textId="77777777" w:rsidR="00C80ABB" w:rsidRPr="005B4BC7" w:rsidRDefault="00C80ABB" w:rsidP="004B69F7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6EBA77A" w14:textId="65EFD93D" w:rsidR="005B4BC7" w:rsidRDefault="008B3E06" w:rsidP="004B69F7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Ustan</w:t>
      </w:r>
      <w:r w:rsidR="006411D6">
        <w:rPr>
          <w:rFonts w:ascii="Times New Roman" w:hAnsi="Times New Roman"/>
          <w:b/>
          <w:bCs/>
          <w:color w:val="000000" w:themeColor="text1"/>
          <w:sz w:val="24"/>
          <w:szCs w:val="24"/>
        </w:rPr>
        <w:t>owienie</w:t>
      </w:r>
      <w:r w:rsidR="00D1417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0352C">
        <w:rPr>
          <w:rFonts w:ascii="Times New Roman" w:hAnsi="Times New Roman"/>
          <w:b/>
          <w:bCs/>
          <w:color w:val="000000" w:themeColor="text1"/>
          <w:sz w:val="24"/>
          <w:szCs w:val="24"/>
        </w:rPr>
        <w:t>praw</w:t>
      </w:r>
      <w:r w:rsidR="006411D6">
        <w:rPr>
          <w:rFonts w:ascii="Times New Roman" w:hAnsi="Times New Roman"/>
          <w:b/>
          <w:bCs/>
          <w:color w:val="000000" w:themeColor="text1"/>
          <w:sz w:val="24"/>
          <w:szCs w:val="24"/>
        </w:rPr>
        <w:t>a</w:t>
      </w:r>
      <w:r w:rsidR="00D1417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do </w:t>
      </w:r>
      <w:r w:rsidR="001A2B2D" w:rsidRPr="005B4BC7">
        <w:rPr>
          <w:rFonts w:ascii="Times New Roman" w:hAnsi="Times New Roman"/>
          <w:b/>
          <w:bCs/>
          <w:color w:val="000000" w:themeColor="text1"/>
          <w:sz w:val="24"/>
          <w:szCs w:val="24"/>
        </w:rPr>
        <w:t>lokal</w:t>
      </w:r>
      <w:r w:rsidR="006411D6">
        <w:rPr>
          <w:rFonts w:ascii="Times New Roman" w:hAnsi="Times New Roman"/>
          <w:b/>
          <w:bCs/>
          <w:color w:val="000000" w:themeColor="text1"/>
          <w:sz w:val="24"/>
          <w:szCs w:val="24"/>
        </w:rPr>
        <w:t>u</w:t>
      </w:r>
      <w:r w:rsidR="00A5758D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432B638C" w14:textId="77777777" w:rsidR="00DB5B06" w:rsidRPr="005B4BC7" w:rsidRDefault="00DB5B06" w:rsidP="004B69F7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1DED000" w14:textId="6CE9A8F5" w:rsidR="001A2B2D" w:rsidRPr="005B4BC7" w:rsidRDefault="001A2B2D" w:rsidP="004B69F7">
      <w:pPr>
        <w:spacing w:after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B4B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r w:rsidR="00C80ABB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</w:p>
    <w:p w14:paraId="2BDE4666" w14:textId="77777777" w:rsidR="001A2B2D" w:rsidRPr="005B4BC7" w:rsidRDefault="001A2B2D" w:rsidP="00D14170">
      <w:pPr>
        <w:pStyle w:val="Akapitzlist"/>
        <w:widowControl/>
        <w:numPr>
          <w:ilvl w:val="6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5B4BC7">
        <w:rPr>
          <w:rFonts w:eastAsia="Times New Roman"/>
          <w:color w:val="000000" w:themeColor="text1"/>
          <w:kern w:val="0"/>
          <w:lang w:eastAsia="pl-PL"/>
        </w:rPr>
        <w:t>Dla zaspokojenia potrzeb mieszkaniowych członków Spółdzielni, Spółdzielnia w budynkach stanowiących jej własność lub współwłasność może:</w:t>
      </w:r>
    </w:p>
    <w:p w14:paraId="093F8BF4" w14:textId="77777777" w:rsidR="001A2B2D" w:rsidRPr="00ED2860" w:rsidRDefault="001A2B2D" w:rsidP="004B69F7">
      <w:pPr>
        <w:pStyle w:val="Akapitzlist"/>
        <w:widowControl/>
        <w:numPr>
          <w:ilvl w:val="1"/>
          <w:numId w:val="6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5B4BC7">
        <w:rPr>
          <w:rFonts w:eastAsia="Times New Roman"/>
          <w:color w:val="000000" w:themeColor="text1"/>
          <w:kern w:val="0"/>
          <w:lang w:eastAsia="pl-PL"/>
        </w:rPr>
        <w:t>ustanawiać spółdzielcze lokatorskie prawo</w:t>
      </w:r>
      <w:r w:rsidRPr="00ED2860">
        <w:rPr>
          <w:rFonts w:eastAsia="Times New Roman"/>
          <w:color w:val="000000" w:themeColor="text1"/>
          <w:kern w:val="0"/>
          <w:lang w:eastAsia="pl-PL"/>
        </w:rPr>
        <w:t xml:space="preserve"> do lokalu mieszkalnego,</w:t>
      </w:r>
    </w:p>
    <w:p w14:paraId="65E8BB66" w14:textId="77777777" w:rsidR="001A2B2D" w:rsidRPr="00ED2860" w:rsidRDefault="001A2B2D" w:rsidP="001A2B2D">
      <w:pPr>
        <w:pStyle w:val="Akapitzlist"/>
        <w:widowControl/>
        <w:numPr>
          <w:ilvl w:val="1"/>
          <w:numId w:val="6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ED2860">
        <w:rPr>
          <w:rFonts w:eastAsia="Times New Roman"/>
          <w:color w:val="000000" w:themeColor="text1"/>
          <w:kern w:val="0"/>
          <w:lang w:eastAsia="pl-PL"/>
        </w:rPr>
        <w:t xml:space="preserve">ustanawiać prawo odrębnej własności lokalu mieszkalnego lub użytkowego, w tym garażu lub prawo do </w:t>
      </w:r>
      <w:r w:rsidRPr="00ED2860">
        <w:rPr>
          <w:color w:val="000000" w:themeColor="text1"/>
        </w:rPr>
        <w:t>ułamkowego udziału we współwłasności w garażach wielostanowiskowych</w:t>
      </w:r>
      <w:r w:rsidRPr="00ED2860">
        <w:rPr>
          <w:rFonts w:eastAsia="Times New Roman"/>
          <w:color w:val="000000" w:themeColor="text1"/>
          <w:kern w:val="0"/>
          <w:lang w:eastAsia="pl-PL"/>
        </w:rPr>
        <w:t xml:space="preserve"> (miejsca postojowego)</w:t>
      </w:r>
      <w:r>
        <w:rPr>
          <w:rFonts w:eastAsia="Times New Roman"/>
          <w:color w:val="000000" w:themeColor="text1"/>
          <w:kern w:val="0"/>
          <w:lang w:eastAsia="pl-PL"/>
        </w:rPr>
        <w:t>,</w:t>
      </w:r>
    </w:p>
    <w:p w14:paraId="2C6A14E4" w14:textId="77777777" w:rsidR="001A2B2D" w:rsidRPr="005B4BC7" w:rsidRDefault="001A2B2D" w:rsidP="001A2B2D">
      <w:pPr>
        <w:pStyle w:val="Akapitzlist"/>
        <w:widowControl/>
        <w:numPr>
          <w:ilvl w:val="1"/>
          <w:numId w:val="6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ED2860">
        <w:rPr>
          <w:rFonts w:eastAsia="Times New Roman"/>
          <w:color w:val="000000" w:themeColor="text1"/>
          <w:kern w:val="0"/>
          <w:lang w:eastAsia="pl-PL"/>
        </w:rPr>
        <w:t xml:space="preserve">wynajmować członkom Spółdzielni lub innym osobom fizycznym lub prawnym lokale </w:t>
      </w:r>
      <w:r w:rsidRPr="005B4BC7">
        <w:rPr>
          <w:rFonts w:eastAsia="Times New Roman"/>
          <w:color w:val="000000" w:themeColor="text1"/>
          <w:kern w:val="0"/>
          <w:lang w:eastAsia="pl-PL"/>
        </w:rPr>
        <w:t>mieszkalne i użytkowe, w tym również lokale zakładowe,</w:t>
      </w:r>
    </w:p>
    <w:p w14:paraId="7CB04AB0" w14:textId="77777777" w:rsidR="001A2B2D" w:rsidRPr="005B4BC7" w:rsidRDefault="001A2B2D" w:rsidP="001A2B2D">
      <w:pPr>
        <w:pStyle w:val="Akapitzlist"/>
        <w:widowControl/>
        <w:numPr>
          <w:ilvl w:val="1"/>
          <w:numId w:val="6"/>
        </w:numPr>
        <w:tabs>
          <w:tab w:val="num" w:pos="567"/>
        </w:tabs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5B4BC7">
        <w:rPr>
          <w:rFonts w:eastAsia="Times New Roman"/>
          <w:color w:val="000000" w:themeColor="text1"/>
          <w:kern w:val="0"/>
          <w:lang w:eastAsia="pl-PL"/>
        </w:rPr>
        <w:t>dokonywać zamian lokali.</w:t>
      </w:r>
    </w:p>
    <w:p w14:paraId="11E60543" w14:textId="4DD197A4" w:rsidR="001A2B2D" w:rsidRPr="00435807" w:rsidRDefault="001A2B2D" w:rsidP="001A2B2D">
      <w:pPr>
        <w:pStyle w:val="Akapitzlist"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5B4BC7">
        <w:rPr>
          <w:bCs/>
          <w:color w:val="000000" w:themeColor="text1"/>
        </w:rPr>
        <w:t>W zasobach Spółdzielni funkcjonują spółdzielcze własnościowe prawa do lokali.</w:t>
      </w:r>
    </w:p>
    <w:p w14:paraId="57FC078A" w14:textId="5E9EAED7" w:rsidR="0021684F" w:rsidRPr="002B60F7" w:rsidRDefault="00435807" w:rsidP="0021684F">
      <w:pPr>
        <w:pStyle w:val="Akapitzlist"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2B60F7">
        <w:rPr>
          <w:bCs/>
          <w:color w:val="000000" w:themeColor="text1"/>
        </w:rPr>
        <w:t xml:space="preserve">Obecnie Spółdzielnia nie realizuje żadnych nowych inwestycji, w związku z czym nie ustanawia się praw o których mowa </w:t>
      </w:r>
      <w:r w:rsidR="0021684F" w:rsidRPr="002B60F7">
        <w:rPr>
          <w:bCs/>
          <w:color w:val="000000" w:themeColor="text1"/>
        </w:rPr>
        <w:t>w ustępie 1 niniejszego paragrafu z nowych inwestycji.</w:t>
      </w:r>
    </w:p>
    <w:p w14:paraId="78199071" w14:textId="434BA2EE" w:rsidR="001A2B2D" w:rsidRPr="003E08E2" w:rsidRDefault="00DB5B06" w:rsidP="0021684F">
      <w:pPr>
        <w:pStyle w:val="Akapitzlist"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3E08E2">
        <w:rPr>
          <w:bCs/>
          <w:color w:val="000000" w:themeColor="text1"/>
        </w:rPr>
        <w:t xml:space="preserve">Lokale mieszkalne i lokale o innym przeznaczeniu wolne w sensie prawnym i odzyskane przez Spółdzielnię w wyniku </w:t>
      </w:r>
      <w:r w:rsidR="00D14106" w:rsidRPr="003E08E2">
        <w:rPr>
          <w:bCs/>
          <w:color w:val="000000" w:themeColor="text1"/>
        </w:rPr>
        <w:t>wygaśnięcia dotychczasowych praw</w:t>
      </w:r>
      <w:r w:rsidRPr="003E08E2">
        <w:rPr>
          <w:bCs/>
          <w:color w:val="000000" w:themeColor="text1"/>
        </w:rPr>
        <w:t xml:space="preserve"> są </w:t>
      </w:r>
      <w:r w:rsidR="000245D1" w:rsidRPr="003E08E2">
        <w:rPr>
          <w:bCs/>
          <w:color w:val="000000" w:themeColor="text1"/>
        </w:rPr>
        <w:t>zbywane w drodze przetargu</w:t>
      </w:r>
      <w:r w:rsidR="003B766D" w:rsidRPr="003E08E2">
        <w:rPr>
          <w:bCs/>
          <w:color w:val="000000" w:themeColor="text1"/>
        </w:rPr>
        <w:t xml:space="preserve"> </w:t>
      </w:r>
      <w:r w:rsidR="00D14106" w:rsidRPr="003E08E2">
        <w:rPr>
          <w:bCs/>
          <w:color w:val="000000" w:themeColor="text1"/>
        </w:rPr>
        <w:t>na</w:t>
      </w:r>
      <w:r w:rsidR="003B766D" w:rsidRPr="003E08E2">
        <w:rPr>
          <w:bCs/>
          <w:color w:val="000000" w:themeColor="text1"/>
        </w:rPr>
        <w:t xml:space="preserve"> ustanowienie odrębnej własności lo</w:t>
      </w:r>
      <w:r w:rsidR="00BC2E06" w:rsidRPr="003E08E2">
        <w:rPr>
          <w:bCs/>
          <w:color w:val="000000" w:themeColor="text1"/>
        </w:rPr>
        <w:t>kalu</w:t>
      </w:r>
      <w:r w:rsidR="000245D1" w:rsidRPr="003E08E2">
        <w:rPr>
          <w:bCs/>
          <w:color w:val="000000" w:themeColor="text1"/>
        </w:rPr>
        <w:t>.</w:t>
      </w:r>
    </w:p>
    <w:p w14:paraId="254C72F0" w14:textId="77777777" w:rsidR="0021684F" w:rsidRPr="0021684F" w:rsidRDefault="0021684F" w:rsidP="0021684F">
      <w:pPr>
        <w:pStyle w:val="Akapitzlist"/>
        <w:spacing w:line="276" w:lineRule="auto"/>
        <w:ind w:left="284"/>
        <w:jc w:val="both"/>
        <w:rPr>
          <w:rFonts w:eastAsia="Times New Roman"/>
          <w:color w:val="000000" w:themeColor="text1"/>
          <w:kern w:val="0"/>
          <w:highlight w:val="yellow"/>
          <w:lang w:eastAsia="pl-PL"/>
        </w:rPr>
      </w:pPr>
    </w:p>
    <w:p w14:paraId="4C95F7BE" w14:textId="751B7E0C" w:rsidR="001A2B2D" w:rsidRPr="005B4BC7" w:rsidRDefault="001A2B2D" w:rsidP="0021684F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B4BC7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CC73EE">
        <w:rPr>
          <w:rFonts w:ascii="Times New Roman" w:hAnsi="Times New Roman"/>
          <w:color w:val="000000" w:themeColor="text1"/>
          <w:sz w:val="24"/>
          <w:szCs w:val="24"/>
        </w:rPr>
        <w:t>8</w:t>
      </w:r>
    </w:p>
    <w:p w14:paraId="3CA1F287" w14:textId="6083FBAD" w:rsidR="001A2B2D" w:rsidRPr="004E7236" w:rsidRDefault="001A2B2D" w:rsidP="0021684F">
      <w:pPr>
        <w:pStyle w:val="Akapitzlist"/>
        <w:widowControl/>
        <w:numPr>
          <w:ilvl w:val="3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8B3E06">
        <w:rPr>
          <w:rFonts w:eastAsia="Times New Roman"/>
          <w:b/>
          <w:bCs/>
          <w:color w:val="000000" w:themeColor="text1"/>
          <w:lang w:eastAsia="pl-PL"/>
        </w:rPr>
        <w:t xml:space="preserve">Spółdzielcze lokatorskie prawo do lokalu </w:t>
      </w:r>
      <w:r w:rsidRPr="00A5758D">
        <w:rPr>
          <w:rFonts w:eastAsia="Times New Roman"/>
          <w:color w:val="000000" w:themeColor="text1"/>
          <w:lang w:eastAsia="pl-PL"/>
        </w:rPr>
        <w:t xml:space="preserve">mieszkalnego </w:t>
      </w:r>
      <w:r w:rsidRPr="006E1BB4">
        <w:rPr>
          <w:rFonts w:eastAsia="Times New Roman"/>
          <w:color w:val="000000" w:themeColor="text1"/>
          <w:lang w:eastAsia="pl-PL"/>
        </w:rPr>
        <w:t>powstaje z chwilą zawarcia między osobą ubiegającą się o ustanowienie tego prawa a Spółdzielnią umowy o ustanowienie tego prawa. Umowa powinna być zawarta pod rygorem nieważności w formie pisemnej.</w:t>
      </w:r>
    </w:p>
    <w:p w14:paraId="425B153B" w14:textId="0B0C14D0" w:rsidR="004E7236" w:rsidRPr="004E7236" w:rsidRDefault="004E7236" w:rsidP="0021684F">
      <w:pPr>
        <w:pStyle w:val="Akapitzlist"/>
        <w:widowControl/>
        <w:numPr>
          <w:ilvl w:val="3"/>
          <w:numId w:val="8"/>
        </w:numPr>
        <w:tabs>
          <w:tab w:val="clear" w:pos="288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5B4BC7">
        <w:rPr>
          <w:rFonts w:eastAsia="Times New Roman"/>
          <w:color w:val="000000" w:themeColor="text1"/>
          <w:kern w:val="0"/>
          <w:lang w:eastAsia="pl-PL"/>
        </w:rPr>
        <w:t>Przez umowę o ustanowienie</w:t>
      </w:r>
      <w:r w:rsidRPr="00ED2860">
        <w:rPr>
          <w:rFonts w:eastAsia="Times New Roman"/>
          <w:color w:val="000000" w:themeColor="text1"/>
          <w:kern w:val="0"/>
          <w:lang w:eastAsia="pl-PL"/>
        </w:rPr>
        <w:t xml:space="preserve"> spółdzielczego lokatorskiego prawa do lokalu mieszkalnego Spółdzielnia zobowiązuje się oddać osobie, na rzecz której ustanowione jest prawo, lokal mieszkalny do używania, a osoba ta zobowiązuje się wnieść wkład mieszkaniowy oraz uiszczać opłaty określone w ustawie i w Statucie. </w:t>
      </w:r>
    </w:p>
    <w:p w14:paraId="0BBF275B" w14:textId="3F5596F7" w:rsidR="00146EBE" w:rsidRDefault="00146EBE" w:rsidP="0021684F">
      <w:pPr>
        <w:pStyle w:val="Akapitzlist"/>
        <w:widowControl/>
        <w:numPr>
          <w:ilvl w:val="3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ED2860">
        <w:rPr>
          <w:rFonts w:eastAsia="Times New Roman"/>
          <w:color w:val="000000" w:themeColor="text1"/>
          <w:kern w:val="0"/>
          <w:lang w:eastAsia="pl-PL"/>
        </w:rPr>
        <w:t>Spółdzielcze lokatorskie prawo do lokalu mieszkalnego może być ustanowione na rzecz członka Spółdzielni albo członka Spółdzielni i jego małżonka.</w:t>
      </w:r>
    </w:p>
    <w:p w14:paraId="2BE1FC7C" w14:textId="4D680498" w:rsidR="001A2B2D" w:rsidRPr="00146EBE" w:rsidRDefault="001A2B2D" w:rsidP="0021684F">
      <w:pPr>
        <w:pStyle w:val="Akapitzlist"/>
        <w:widowControl/>
        <w:numPr>
          <w:ilvl w:val="3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146EBE">
        <w:rPr>
          <w:rFonts w:eastAsia="SimSun"/>
          <w:color w:val="000000" w:themeColor="text1"/>
        </w:rPr>
        <w:t>Członkowie Spółdzielni, którzy w dniu 23 kwietnia 2001 r. posiadali przydział lokalu mieszkalnego na zasadzie spółdzielczego lokatorskiego prawa do lokalu posiadają nadal umocowane prawem spółdzielcze lokatorskie prawo do lokalu.</w:t>
      </w:r>
    </w:p>
    <w:p w14:paraId="19B6B04D" w14:textId="0935FD0A" w:rsidR="00BC2E06" w:rsidRPr="00933176" w:rsidRDefault="00BC2E06" w:rsidP="0021684F">
      <w:pPr>
        <w:pStyle w:val="Akapitzlist"/>
        <w:widowControl/>
        <w:numPr>
          <w:ilvl w:val="3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933176">
        <w:rPr>
          <w:color w:val="000000" w:themeColor="text1"/>
        </w:rPr>
        <w:t>Treść spółdzielczego lokatorskiego prawo do lokalu mieszkalnego oraz przypadki jego wygaśnięcia określa Dział V – Rozdział I Statutu Spółdzielni.</w:t>
      </w:r>
    </w:p>
    <w:p w14:paraId="422694CB" w14:textId="77777777" w:rsidR="00DC1296" w:rsidRPr="00CC73EE" w:rsidRDefault="00DC1296" w:rsidP="002168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735D510" w14:textId="71EE284D" w:rsidR="00A32D05" w:rsidRPr="00AB1CFB" w:rsidRDefault="001A2B2D" w:rsidP="00AB1C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245D1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CC73EE" w:rsidRPr="000245D1">
        <w:rPr>
          <w:rFonts w:ascii="Times New Roman" w:hAnsi="Times New Roman"/>
          <w:color w:val="000000" w:themeColor="text1"/>
          <w:sz w:val="24"/>
          <w:szCs w:val="24"/>
        </w:rPr>
        <w:t>9</w:t>
      </w:r>
    </w:p>
    <w:p w14:paraId="573B7DA9" w14:textId="28FBA223" w:rsidR="00A32D05" w:rsidRPr="00ED2860" w:rsidRDefault="00A32D05" w:rsidP="00A32D05">
      <w:pPr>
        <w:pStyle w:val="Akapitzlist"/>
        <w:numPr>
          <w:ilvl w:val="3"/>
          <w:numId w:val="14"/>
        </w:numPr>
        <w:tabs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ED2860">
        <w:rPr>
          <w:rFonts w:eastAsia="Times New Roman"/>
          <w:color w:val="000000" w:themeColor="text1"/>
          <w:kern w:val="0"/>
          <w:lang w:eastAsia="pl-PL"/>
        </w:rPr>
        <w:t xml:space="preserve">W przypadku wygaśnięcia spółdzielczego lokatorskiego prawa do lokalu mieszkalnego w następstwie śmierci uprawnionego lub w przypadkach, o których mowa w niniejszym </w:t>
      </w:r>
      <w:r w:rsidR="00AB1CFB">
        <w:rPr>
          <w:rFonts w:eastAsia="Times New Roman"/>
          <w:color w:val="000000" w:themeColor="text1"/>
          <w:kern w:val="0"/>
          <w:lang w:eastAsia="pl-PL"/>
        </w:rPr>
        <w:t xml:space="preserve">Regulaminie oraz </w:t>
      </w:r>
      <w:r w:rsidR="00D14106">
        <w:rPr>
          <w:rFonts w:eastAsia="Times New Roman"/>
          <w:color w:val="000000" w:themeColor="text1"/>
          <w:kern w:val="0"/>
          <w:lang w:eastAsia="pl-PL"/>
        </w:rPr>
        <w:t xml:space="preserve">w </w:t>
      </w:r>
      <w:r w:rsidRPr="00ED2860">
        <w:rPr>
          <w:rFonts w:eastAsia="Times New Roman"/>
          <w:color w:val="000000" w:themeColor="text1"/>
          <w:kern w:val="0"/>
          <w:lang w:eastAsia="pl-PL"/>
        </w:rPr>
        <w:t>Statucie</w:t>
      </w:r>
      <w:r w:rsidR="00AB1CFB">
        <w:rPr>
          <w:rFonts w:eastAsia="Times New Roman"/>
          <w:color w:val="000000" w:themeColor="text1"/>
          <w:kern w:val="0"/>
          <w:lang w:eastAsia="pl-PL"/>
        </w:rPr>
        <w:t xml:space="preserve"> Spółdzielni</w:t>
      </w:r>
      <w:r w:rsidRPr="00ED2860">
        <w:rPr>
          <w:rFonts w:eastAsia="Times New Roman"/>
          <w:color w:val="000000" w:themeColor="text1"/>
          <w:kern w:val="0"/>
          <w:lang w:eastAsia="pl-PL"/>
        </w:rPr>
        <w:t>, roszczenia o zawarcie umowy o ustanowienie spółdzielczego lokatorskiego prawa do lokalu mieszkalnego przysługują jego osobom bliskim.</w:t>
      </w:r>
    </w:p>
    <w:p w14:paraId="205094BD" w14:textId="77777777" w:rsidR="00A32D05" w:rsidRPr="00ED2860" w:rsidRDefault="00A32D05" w:rsidP="00A32D05">
      <w:pPr>
        <w:pStyle w:val="Akapitzlist"/>
        <w:widowControl/>
        <w:numPr>
          <w:ilvl w:val="3"/>
          <w:numId w:val="14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ED2860">
        <w:rPr>
          <w:rFonts w:eastAsia="Times New Roman"/>
          <w:color w:val="000000" w:themeColor="text1"/>
          <w:kern w:val="0"/>
          <w:lang w:eastAsia="pl-PL"/>
        </w:rPr>
        <w:t>Osobą bliską jest zstępny, wstępny, rodzeństwo, dzieci rodzeństwa, małżonek, osoba przysposabiająca i przysposobiona oraz osoba, która pozostaje faktycznie we wspólnym pożyciu.</w:t>
      </w:r>
    </w:p>
    <w:p w14:paraId="4E66D00E" w14:textId="77777777" w:rsidR="00A32D05" w:rsidRPr="00ED2860" w:rsidRDefault="00A32D05" w:rsidP="00A32D05">
      <w:pPr>
        <w:pStyle w:val="Akapitzlist"/>
        <w:numPr>
          <w:ilvl w:val="3"/>
          <w:numId w:val="14"/>
        </w:numPr>
        <w:tabs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ED2860">
        <w:rPr>
          <w:rFonts w:eastAsia="Times New Roman"/>
          <w:color w:val="000000" w:themeColor="text1"/>
          <w:kern w:val="0"/>
          <w:lang w:eastAsia="pl-PL"/>
        </w:rPr>
        <w:t>Umowy, o których mowa w ust. 1 niniejszego paragrafu, zawiera się na warunkach określonych w dotychczasowej umowie o ustanowieniu spółdzielczego lokatorskiego prawa do lokalu mieszkalnego lub w przydziale lokalu.</w:t>
      </w:r>
    </w:p>
    <w:p w14:paraId="4E9CC6B7" w14:textId="4D10D8C7" w:rsidR="00A32D05" w:rsidRPr="00ED2860" w:rsidRDefault="00A32D05" w:rsidP="00A32D05">
      <w:pPr>
        <w:pStyle w:val="Akapitzlist"/>
        <w:numPr>
          <w:ilvl w:val="3"/>
          <w:numId w:val="14"/>
        </w:numPr>
        <w:tabs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ED2860">
        <w:rPr>
          <w:rFonts w:eastAsia="Times New Roman"/>
          <w:color w:val="000000" w:themeColor="text1"/>
          <w:kern w:val="0"/>
          <w:lang w:eastAsia="pl-PL"/>
        </w:rPr>
        <w:t xml:space="preserve">Do zachowania roszczeń, o których mowa w ust. 1 niniejszego paragrafu, konieczne jest złożenie w terminie jednego roku pisemnego zapewnienia o gotowości zawarcia umowy o ustanowienie spółdzielczego lokatorskiego prawa do lokalu mieszkalnego. W przypadku zgłoszenia się kilku uprawnionych, rozstrzyga sąd w postępowaniu nieprocesowym, biorąc pod uwagę w szczególności okoliczność, czy osoba uprawniona na podstawie ust. 2 zamieszkiwała z byłym członkiem. Po bezskutecznym upływie wyznaczonego przez </w:t>
      </w:r>
      <w:r>
        <w:rPr>
          <w:rFonts w:eastAsia="Times New Roman"/>
          <w:color w:val="000000" w:themeColor="text1"/>
          <w:kern w:val="0"/>
          <w:lang w:eastAsia="pl-PL"/>
        </w:rPr>
        <w:t>S</w:t>
      </w:r>
      <w:r w:rsidRPr="00ED2860">
        <w:rPr>
          <w:rFonts w:eastAsia="Times New Roman"/>
          <w:color w:val="000000" w:themeColor="text1"/>
          <w:kern w:val="0"/>
          <w:lang w:eastAsia="pl-PL"/>
        </w:rPr>
        <w:t xml:space="preserve">półdzielnię terminu wystąpienia do sądu, wyboru dokonuje Spółdzielnia. Jeżeli o roszczeniu rozstrzygał sąd, osoby, które pozostawały w sporze, niezwłocznie zawiadamiają o tym Spółdzielnię. </w:t>
      </w:r>
    </w:p>
    <w:p w14:paraId="6F80464D" w14:textId="47B330E0" w:rsidR="00A32D05" w:rsidRPr="002E41D1" w:rsidRDefault="00A32D05" w:rsidP="002E41D1">
      <w:pPr>
        <w:pStyle w:val="Akapitzlist"/>
        <w:numPr>
          <w:ilvl w:val="3"/>
          <w:numId w:val="14"/>
        </w:numPr>
        <w:tabs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ED2860">
        <w:rPr>
          <w:rFonts w:eastAsia="Times New Roman"/>
          <w:color w:val="000000" w:themeColor="text1"/>
          <w:kern w:val="0"/>
          <w:lang w:eastAsia="pl-PL"/>
        </w:rPr>
        <w:t xml:space="preserve">W wypadku wygaśnięcia roszczeń Spółdzielnia wypłaca osobie uprawnionej wartość rynkową </w:t>
      </w:r>
      <w:r w:rsidRPr="002E41D1">
        <w:rPr>
          <w:rFonts w:eastAsia="Times New Roman"/>
          <w:color w:val="000000" w:themeColor="text1"/>
          <w:kern w:val="0"/>
          <w:lang w:eastAsia="pl-PL"/>
        </w:rPr>
        <w:t xml:space="preserve">tego lokalu </w:t>
      </w:r>
      <w:r w:rsidRPr="00933176">
        <w:rPr>
          <w:rFonts w:eastAsia="Times New Roman"/>
          <w:color w:val="000000" w:themeColor="text1"/>
          <w:kern w:val="0"/>
          <w:lang w:eastAsia="pl-PL"/>
        </w:rPr>
        <w:t>ustaloną zgodnie z §</w:t>
      </w:r>
      <w:r w:rsidR="00E97350" w:rsidRPr="00933176">
        <w:rPr>
          <w:rFonts w:eastAsia="Times New Roman"/>
          <w:color w:val="000000" w:themeColor="text1"/>
          <w:kern w:val="0"/>
          <w:lang w:eastAsia="pl-PL"/>
        </w:rPr>
        <w:t>1</w:t>
      </w:r>
      <w:r w:rsidR="00933176" w:rsidRPr="00933176">
        <w:rPr>
          <w:rFonts w:eastAsia="Times New Roman"/>
          <w:color w:val="000000" w:themeColor="text1"/>
          <w:kern w:val="0"/>
          <w:lang w:eastAsia="pl-PL"/>
        </w:rPr>
        <w:t>5</w:t>
      </w:r>
      <w:r w:rsidRPr="00933176">
        <w:rPr>
          <w:rFonts w:eastAsia="Times New Roman"/>
          <w:color w:val="000000" w:themeColor="text1"/>
          <w:kern w:val="0"/>
          <w:lang w:eastAsia="pl-PL"/>
        </w:rPr>
        <w:t xml:space="preserve"> niniejszego </w:t>
      </w:r>
      <w:r w:rsidR="00E97350">
        <w:rPr>
          <w:rFonts w:eastAsia="Times New Roman"/>
          <w:color w:val="000000" w:themeColor="text1"/>
          <w:kern w:val="0"/>
          <w:lang w:eastAsia="pl-PL"/>
        </w:rPr>
        <w:t>Regulaminu</w:t>
      </w:r>
      <w:r w:rsidRPr="002E41D1">
        <w:rPr>
          <w:rFonts w:eastAsia="Times New Roman"/>
          <w:color w:val="000000" w:themeColor="text1"/>
          <w:kern w:val="0"/>
          <w:lang w:eastAsia="pl-PL"/>
        </w:rPr>
        <w:t>.</w:t>
      </w:r>
    </w:p>
    <w:p w14:paraId="61104A0F" w14:textId="1C9F817D" w:rsidR="00AB1CFB" w:rsidRPr="002E41D1" w:rsidRDefault="00AB1CFB" w:rsidP="002E41D1">
      <w:pPr>
        <w:tabs>
          <w:tab w:val="num" w:pos="240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11632DE" w14:textId="384771D8" w:rsidR="00AB1CFB" w:rsidRPr="002E41D1" w:rsidRDefault="00AB1CFB" w:rsidP="002E41D1">
      <w:pPr>
        <w:tabs>
          <w:tab w:val="num" w:pos="2400"/>
        </w:tabs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E41D1">
        <w:rPr>
          <w:rFonts w:ascii="Times New Roman" w:hAnsi="Times New Roman"/>
          <w:color w:val="000000" w:themeColor="text1"/>
          <w:sz w:val="24"/>
          <w:szCs w:val="24"/>
        </w:rPr>
        <w:t>§ 10</w:t>
      </w:r>
    </w:p>
    <w:p w14:paraId="0BAA4438" w14:textId="6B331557" w:rsidR="00AB1CFB" w:rsidRPr="002E41D1" w:rsidRDefault="00AA3166" w:rsidP="002E41D1">
      <w:pPr>
        <w:pStyle w:val="Akapitzlist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lang w:eastAsia="pl-PL"/>
        </w:rPr>
      </w:pPr>
      <w:r>
        <w:rPr>
          <w:rFonts w:eastAsia="Times New Roman"/>
          <w:color w:val="000000" w:themeColor="text1"/>
          <w:lang w:eastAsia="pl-PL"/>
        </w:rPr>
        <w:t xml:space="preserve"> </w:t>
      </w:r>
      <w:r w:rsidR="00AB1CFB" w:rsidRPr="002E41D1">
        <w:rPr>
          <w:rFonts w:eastAsia="Times New Roman"/>
          <w:color w:val="000000" w:themeColor="text1"/>
          <w:lang w:eastAsia="pl-PL"/>
        </w:rPr>
        <w:t xml:space="preserve">Po ustaniu małżeństwa wskutek rozwodu lub po unieważnieniu małżeństwa, małżonkowie </w:t>
      </w:r>
      <w:r w:rsidR="00AB1CFB" w:rsidRPr="002E41D1">
        <w:rPr>
          <w:rFonts w:eastAsia="Times New Roman"/>
          <w:color w:val="000000" w:themeColor="text1"/>
          <w:lang w:eastAsia="pl-PL"/>
        </w:rPr>
        <w:lastRenderedPageBreak/>
        <w:t xml:space="preserve">zawiadamiają Spółdzielnię, któremu z nich przypadło spółdzielcze lokatorskie prawo do lokalu mieszkalnego. </w:t>
      </w:r>
    </w:p>
    <w:p w14:paraId="1E07DC75" w14:textId="47824237" w:rsidR="00AB1CFB" w:rsidRPr="002E41D1" w:rsidRDefault="00AA3166" w:rsidP="002E41D1">
      <w:pPr>
        <w:pStyle w:val="Akapitzlist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lang w:eastAsia="pl-PL"/>
        </w:rPr>
      </w:pPr>
      <w:r>
        <w:rPr>
          <w:rFonts w:eastAsia="Times New Roman"/>
          <w:color w:val="000000" w:themeColor="text1"/>
          <w:lang w:eastAsia="pl-PL"/>
        </w:rPr>
        <w:t xml:space="preserve"> </w:t>
      </w:r>
      <w:r w:rsidR="00AB1CFB" w:rsidRPr="002E41D1">
        <w:rPr>
          <w:rFonts w:eastAsia="Times New Roman"/>
          <w:color w:val="000000" w:themeColor="text1"/>
          <w:lang w:eastAsia="pl-PL"/>
        </w:rPr>
        <w:t xml:space="preserve">Z chwilą śmierci jednego z małżonków spółdzielcze lokatorskie prawo do lokalu mieszkalnego, które przysługiwało obojgu małżonkom, przypada drugiemu małżonkowi. Nie narusza to uprawnień spadkobierców do dziedziczenia wkładu. Małżonek, o którym mowa w </w:t>
      </w:r>
      <w:proofErr w:type="spellStart"/>
      <w:r w:rsidR="00AB1CFB" w:rsidRPr="002E41D1">
        <w:rPr>
          <w:rFonts w:eastAsia="Times New Roman"/>
          <w:color w:val="000000" w:themeColor="text1"/>
          <w:lang w:eastAsia="pl-PL"/>
        </w:rPr>
        <w:t>zd</w:t>
      </w:r>
      <w:proofErr w:type="spellEnd"/>
      <w:r w:rsidR="00AB1CFB" w:rsidRPr="002E41D1">
        <w:rPr>
          <w:rFonts w:eastAsia="Times New Roman"/>
          <w:color w:val="000000" w:themeColor="text1"/>
          <w:lang w:eastAsia="pl-PL"/>
        </w:rPr>
        <w:t>. 1 niniejszego ustępu, w umowie przeniesienia własności zobowiązuje się do dokonania rozliczeń bezpośrednio z ewentualnymi spadkobiercami.</w:t>
      </w:r>
    </w:p>
    <w:p w14:paraId="36101B87" w14:textId="6ACE86DF" w:rsidR="00AB1CFB" w:rsidRPr="002E41D1" w:rsidRDefault="00AB1CFB" w:rsidP="002E41D1">
      <w:pPr>
        <w:tabs>
          <w:tab w:val="num" w:pos="2400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10191000" w14:textId="190F8B37" w:rsidR="00D14106" w:rsidRPr="002E41D1" w:rsidRDefault="00D14106" w:rsidP="002E41D1">
      <w:pPr>
        <w:tabs>
          <w:tab w:val="num" w:pos="2400"/>
        </w:tabs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E41D1">
        <w:rPr>
          <w:rFonts w:ascii="Times New Roman" w:hAnsi="Times New Roman"/>
          <w:color w:val="000000" w:themeColor="text1"/>
          <w:sz w:val="24"/>
          <w:szCs w:val="24"/>
        </w:rPr>
        <w:t>§ 11</w:t>
      </w:r>
    </w:p>
    <w:p w14:paraId="0EE1E6AC" w14:textId="6ABC5BA8" w:rsidR="00AB1CFB" w:rsidRPr="00D414FB" w:rsidRDefault="00AB1CFB" w:rsidP="00D414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E41D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Osobie, której przysługiwało spółdzielcze lokatorskie prawo do lokalu mieszkalnego, a której prawo wygasło z powodu nieuiszczania opłat związanych z eksploatacją i utrzymaniem jej lokalu lub eksploatacją i utrzymaniem nieruchomości stanowiących mienie Spółdzielni, przysługuje roszczenie do Spółdzielni o ponowne ustanowienie spółdzielczego lokatorskiego prawa do lokalu mieszkalnego, jeżeli spłaci Spółdzielni całe zadłużenie wynikające z nieuiszczania tych opłat wraz z odsetkami. Roszczenie, o którym mowa </w:t>
      </w:r>
      <w:r w:rsidR="00D14106" w:rsidRPr="002E41D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zdaniu poprzedzającym</w:t>
      </w:r>
      <w:r w:rsidRPr="002E41D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przysługuje tylko wtedy, jeżeli wcześniej nie został ustanowiony tytuł prawny do lokalu na rzecz innej osoby. </w:t>
      </w:r>
    </w:p>
    <w:p w14:paraId="605F0D63" w14:textId="77777777" w:rsidR="00D414FB" w:rsidRDefault="00D414FB" w:rsidP="00D414FB">
      <w:pPr>
        <w:tabs>
          <w:tab w:val="num" w:pos="28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700C2F3D" w14:textId="57151F4F" w:rsidR="00A5758D" w:rsidRPr="007A72A4" w:rsidRDefault="00A5758D" w:rsidP="00D414FB">
      <w:pPr>
        <w:tabs>
          <w:tab w:val="num" w:pos="28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D6D2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§ 1</w:t>
      </w:r>
      <w:r w:rsidR="00D41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</w:p>
    <w:p w14:paraId="1E7D2322" w14:textId="77777777" w:rsidR="00A5758D" w:rsidRDefault="00A5758D" w:rsidP="00D414FB">
      <w:pPr>
        <w:pStyle w:val="Akapitzlist"/>
        <w:numPr>
          <w:ilvl w:val="6"/>
          <w:numId w:val="8"/>
        </w:numPr>
        <w:tabs>
          <w:tab w:val="clear" w:pos="504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lang w:eastAsia="pl-PL"/>
        </w:rPr>
      </w:pPr>
      <w:r w:rsidRPr="00BC2E06">
        <w:rPr>
          <w:rFonts w:eastAsia="Times New Roman"/>
          <w:b/>
          <w:bCs/>
          <w:color w:val="000000" w:themeColor="text1"/>
          <w:lang w:eastAsia="pl-PL"/>
        </w:rPr>
        <w:t>Spółdzielcze własnościowe prawo do lokalu</w:t>
      </w:r>
      <w:r w:rsidRPr="00BC2E06">
        <w:rPr>
          <w:rFonts w:eastAsia="Times New Roman"/>
          <w:color w:val="000000" w:themeColor="text1"/>
          <w:lang w:eastAsia="pl-PL"/>
        </w:rPr>
        <w:t xml:space="preserve"> obejmuje uprawnienia do posiadania lokalu, używania lokalu, używania pomieszczeń i urządzeń przeznaczonych do wspólnego użytku mieszkańców budynku, pobierania pożytków i innych przychodów z lokalu oraz do dyspozycji faktycznych, w szczególności montowania instalacji, remontu, konserwacji. Obecnie nie ma możliwości ustanawiania spółdzielczego prawa do lokalu.</w:t>
      </w:r>
    </w:p>
    <w:p w14:paraId="41B99F73" w14:textId="77777777" w:rsidR="00A5758D" w:rsidRDefault="00A5758D" w:rsidP="00A5758D">
      <w:pPr>
        <w:pStyle w:val="Akapitzlist"/>
        <w:numPr>
          <w:ilvl w:val="6"/>
          <w:numId w:val="8"/>
        </w:numPr>
        <w:tabs>
          <w:tab w:val="clear" w:pos="504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lang w:eastAsia="pl-PL"/>
        </w:rPr>
      </w:pPr>
      <w:r w:rsidRPr="00ED2860">
        <w:rPr>
          <w:rFonts w:eastAsia="Times New Roman"/>
          <w:color w:val="000000" w:themeColor="text1"/>
          <w:kern w:val="0"/>
          <w:lang w:eastAsia="pl-PL"/>
        </w:rPr>
        <w:t>Nabycie członkostwa przez osoby, którym przysługuje spółdzielcze własnościowe prawo do lokalu reguluj</w:t>
      </w:r>
      <w:r>
        <w:rPr>
          <w:rFonts w:eastAsia="Times New Roman"/>
          <w:color w:val="000000" w:themeColor="text1"/>
          <w:kern w:val="0"/>
          <w:lang w:eastAsia="pl-PL"/>
        </w:rPr>
        <w:t>ą</w:t>
      </w:r>
      <w:r w:rsidRPr="00ED2860">
        <w:rPr>
          <w:rFonts w:eastAsia="Times New Roman"/>
          <w:color w:val="000000" w:themeColor="text1"/>
          <w:kern w:val="0"/>
          <w:lang w:eastAsia="pl-PL"/>
        </w:rPr>
        <w:t xml:space="preserve"> §</w:t>
      </w:r>
      <w:r>
        <w:rPr>
          <w:rFonts w:eastAsia="Times New Roman"/>
          <w:color w:val="000000" w:themeColor="text1"/>
          <w:kern w:val="0"/>
          <w:lang w:eastAsia="pl-PL"/>
        </w:rPr>
        <w:t>§1-4</w:t>
      </w:r>
      <w:r w:rsidRPr="00ED2860">
        <w:rPr>
          <w:rFonts w:eastAsia="Times New Roman"/>
          <w:color w:val="000000" w:themeColor="text1"/>
          <w:kern w:val="0"/>
          <w:lang w:eastAsia="pl-PL"/>
        </w:rPr>
        <w:t xml:space="preserve"> niniejszego </w:t>
      </w:r>
      <w:r>
        <w:rPr>
          <w:rFonts w:eastAsia="Times New Roman"/>
          <w:color w:val="000000" w:themeColor="text1"/>
          <w:kern w:val="0"/>
          <w:lang w:eastAsia="pl-PL"/>
        </w:rPr>
        <w:t>Regulaminu.</w:t>
      </w:r>
    </w:p>
    <w:p w14:paraId="7A21AE9F" w14:textId="1364EBEB" w:rsidR="00A5758D" w:rsidRPr="00933176" w:rsidRDefault="00A5758D" w:rsidP="00A5758D">
      <w:pPr>
        <w:pStyle w:val="Akapitzlist"/>
        <w:numPr>
          <w:ilvl w:val="6"/>
          <w:numId w:val="8"/>
        </w:numPr>
        <w:tabs>
          <w:tab w:val="clear" w:pos="504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lang w:eastAsia="pl-PL"/>
        </w:rPr>
      </w:pPr>
      <w:r w:rsidRPr="00933176">
        <w:rPr>
          <w:color w:val="000000" w:themeColor="text1"/>
        </w:rPr>
        <w:t xml:space="preserve">Treść spółdzielczego </w:t>
      </w:r>
      <w:r w:rsidR="00E016AA" w:rsidRPr="00933176">
        <w:rPr>
          <w:color w:val="000000" w:themeColor="text1"/>
        </w:rPr>
        <w:t>własnościowego</w:t>
      </w:r>
      <w:r w:rsidRPr="00933176">
        <w:rPr>
          <w:color w:val="000000" w:themeColor="text1"/>
        </w:rPr>
        <w:t xml:space="preserve"> prawo do lokalu oraz przypadki jego wygaśnięcia określa Dział V – Rozdział II Statutu Spółdzielni.</w:t>
      </w:r>
    </w:p>
    <w:p w14:paraId="524B4BC7" w14:textId="30EA2115" w:rsidR="00A5758D" w:rsidRDefault="00A5758D" w:rsidP="00A5758D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 w:themeColor="text1"/>
          <w:lang w:eastAsia="pl-PL"/>
        </w:rPr>
      </w:pPr>
    </w:p>
    <w:p w14:paraId="23351E53" w14:textId="47D90A27" w:rsidR="00D414FB" w:rsidRPr="00D414FB" w:rsidRDefault="00D414FB" w:rsidP="00D414F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41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§ 13</w:t>
      </w:r>
    </w:p>
    <w:p w14:paraId="4B7860D7" w14:textId="5A35E1E4" w:rsidR="00D414FB" w:rsidRPr="00D414FB" w:rsidRDefault="00D414FB" w:rsidP="00D414FB">
      <w:pPr>
        <w:widowControl w:val="0"/>
        <w:numPr>
          <w:ilvl w:val="0"/>
          <w:numId w:val="22"/>
        </w:numPr>
        <w:suppressAutoHyphens/>
        <w:spacing w:after="0"/>
        <w:ind w:hanging="240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D414FB">
        <w:rPr>
          <w:rFonts w:ascii="Times New Roman" w:hAnsi="Times New Roman"/>
          <w:color w:val="000000" w:themeColor="text1"/>
          <w:sz w:val="24"/>
          <w:szCs w:val="24"/>
        </w:rPr>
        <w:t>Jeżeli spółdzielcze własnościowe prawo do lokalu przeszło na kilku spadkobierców, powinni oni, w terminie jednego roku od dnia otwarcia spadku, wyznaczyć spośród siebie pełnomocnika w celu dokonywania czynności prawnych związanych z wykonywaniem tego prawa, włącznie z zawarciem w ich imieniu umowy o przeniesienie własności lokalu. W razie bezskutecznego upływu tego terminu, na wniosek spadkobierców lub Spółdzielni, sąd w postępowaniu nieprocesowym wyznaczy przedstawiciela.</w:t>
      </w:r>
    </w:p>
    <w:p w14:paraId="6427E31B" w14:textId="6F7737B7" w:rsidR="00D414FB" w:rsidRPr="00D414FB" w:rsidRDefault="00D414FB" w:rsidP="00D414FB">
      <w:pPr>
        <w:widowControl w:val="0"/>
        <w:numPr>
          <w:ilvl w:val="0"/>
          <w:numId w:val="22"/>
        </w:numPr>
        <w:suppressAutoHyphens/>
        <w:spacing w:after="0"/>
        <w:ind w:hanging="2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14FB">
        <w:rPr>
          <w:rFonts w:ascii="Times New Roman" w:hAnsi="Times New Roman"/>
          <w:color w:val="000000" w:themeColor="text1"/>
          <w:sz w:val="24"/>
          <w:szCs w:val="24"/>
        </w:rPr>
        <w:t xml:space="preserve">W razie śmierci jednego z małżonków, którym spółdzielcze własnościowe prawo do lokalu przysługiwało wspólnie, przepis ust. </w:t>
      </w:r>
      <w:r w:rsidRPr="00D414FB">
        <w:rPr>
          <w:rFonts w:ascii="Times New Roman" w:hAnsi="Times New Roman"/>
          <w:sz w:val="24"/>
          <w:szCs w:val="24"/>
        </w:rPr>
        <w:t>1</w:t>
      </w:r>
      <w:r w:rsidRPr="00D414FB">
        <w:rPr>
          <w:rFonts w:ascii="Times New Roman" w:hAnsi="Times New Roman"/>
          <w:color w:val="000000" w:themeColor="text1"/>
          <w:sz w:val="24"/>
          <w:szCs w:val="24"/>
        </w:rPr>
        <w:t xml:space="preserve"> niniejszego paragrafu stosuje się odpowiednio.</w:t>
      </w:r>
    </w:p>
    <w:p w14:paraId="6ADF3D00" w14:textId="113420E3" w:rsidR="00D414FB" w:rsidRDefault="00D414FB" w:rsidP="00A5758D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 w:themeColor="text1"/>
          <w:lang w:eastAsia="pl-PL"/>
        </w:rPr>
      </w:pPr>
    </w:p>
    <w:p w14:paraId="572C3F76" w14:textId="77777777" w:rsidR="00D414FB" w:rsidRDefault="00D414FB" w:rsidP="00A5758D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 w:themeColor="text1"/>
          <w:lang w:eastAsia="pl-PL"/>
        </w:rPr>
      </w:pPr>
    </w:p>
    <w:p w14:paraId="5B48DE68" w14:textId="294AB7A7" w:rsidR="00A5758D" w:rsidRPr="00D414FB" w:rsidRDefault="00A5758D" w:rsidP="00A5758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414F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Odrębna własność lokalu:</w:t>
      </w:r>
    </w:p>
    <w:p w14:paraId="1AB2B04D" w14:textId="77777777" w:rsidR="00D414FB" w:rsidRDefault="00D414FB" w:rsidP="00A575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6609C94" w14:textId="18A1E603" w:rsidR="00D14106" w:rsidRDefault="00D14106" w:rsidP="00A575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§1</w:t>
      </w:r>
      <w:r w:rsidR="00D414FB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14:paraId="33639B41" w14:textId="21E5C867" w:rsidR="00D14106" w:rsidRPr="00ED2860" w:rsidRDefault="00D14106" w:rsidP="00A5758D">
      <w:pPr>
        <w:pStyle w:val="Akapitzlist"/>
        <w:widowControl/>
        <w:numPr>
          <w:ilvl w:val="3"/>
          <w:numId w:val="11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ED2860">
        <w:rPr>
          <w:rFonts w:eastAsia="Times New Roman"/>
          <w:color w:val="000000" w:themeColor="text1"/>
          <w:kern w:val="0"/>
          <w:lang w:eastAsia="pl-PL"/>
        </w:rPr>
        <w:lastRenderedPageBreak/>
        <w:t xml:space="preserve">W przypadku wygaśnięcia spółdzielczego lokatorskiego prawa do lokalu mieszkalnego Spółdzielnia, z zastrzeżeniem ust. 2 niniejszego paragrafu, ogłasza nie później niż w ciągu 3 miesięcy od dnia opróżnienia lokalu, </w:t>
      </w:r>
      <w:r w:rsidRPr="006B4EEA">
        <w:rPr>
          <w:rFonts w:eastAsia="Times New Roman"/>
          <w:color w:val="000000" w:themeColor="text1"/>
          <w:kern w:val="0"/>
          <w:lang w:eastAsia="pl-PL"/>
        </w:rPr>
        <w:t xml:space="preserve">zgodnie z </w:t>
      </w:r>
      <w:r w:rsidR="005359B2" w:rsidRPr="006B4EEA">
        <w:rPr>
          <w:rFonts w:eastAsia="Times New Roman"/>
          <w:color w:val="000000" w:themeColor="text1"/>
          <w:kern w:val="0"/>
          <w:lang w:eastAsia="pl-PL"/>
        </w:rPr>
        <w:t>R</w:t>
      </w:r>
      <w:r w:rsidR="00D64822" w:rsidRPr="006B4EEA">
        <w:rPr>
          <w:rFonts w:eastAsia="Times New Roman"/>
          <w:color w:val="000000" w:themeColor="text1"/>
          <w:kern w:val="0"/>
          <w:lang w:eastAsia="pl-PL"/>
        </w:rPr>
        <w:t>egulaminem przeprowadzania przetargów na sprzedaż mienia</w:t>
      </w:r>
      <w:r w:rsidRPr="006B4EEA">
        <w:rPr>
          <w:rFonts w:eastAsia="Times New Roman"/>
          <w:color w:val="000000" w:themeColor="text1"/>
          <w:kern w:val="0"/>
          <w:lang w:eastAsia="pl-PL"/>
        </w:rPr>
        <w:t xml:space="preserve"> uchwalon</w:t>
      </w:r>
      <w:r w:rsidR="00D64822" w:rsidRPr="006B4EEA">
        <w:rPr>
          <w:rFonts w:eastAsia="Times New Roman"/>
          <w:color w:val="000000" w:themeColor="text1"/>
          <w:kern w:val="0"/>
          <w:lang w:eastAsia="pl-PL"/>
        </w:rPr>
        <w:t xml:space="preserve">ego </w:t>
      </w:r>
      <w:r w:rsidRPr="006B4EEA">
        <w:rPr>
          <w:rFonts w:eastAsia="Times New Roman"/>
          <w:color w:val="000000" w:themeColor="text1"/>
          <w:kern w:val="0"/>
          <w:lang w:eastAsia="pl-PL"/>
        </w:rPr>
        <w:t>przez Radę Nadzorczą,</w:t>
      </w:r>
      <w:r w:rsidRPr="00ED2860">
        <w:rPr>
          <w:rFonts w:eastAsia="Times New Roman"/>
          <w:color w:val="000000" w:themeColor="text1"/>
          <w:kern w:val="0"/>
          <w:lang w:eastAsia="pl-PL"/>
        </w:rPr>
        <w:t xml:space="preserve"> przetarg na </w:t>
      </w:r>
      <w:r w:rsidR="00D64822">
        <w:rPr>
          <w:rFonts w:eastAsia="Times New Roman"/>
          <w:color w:val="000000" w:themeColor="text1"/>
          <w:kern w:val="0"/>
          <w:lang w:eastAsia="pl-PL"/>
        </w:rPr>
        <w:t>u</w:t>
      </w:r>
      <w:r w:rsidRPr="00ED2860">
        <w:rPr>
          <w:rFonts w:eastAsia="Times New Roman"/>
          <w:color w:val="000000" w:themeColor="text1"/>
          <w:kern w:val="0"/>
          <w:lang w:eastAsia="pl-PL"/>
        </w:rPr>
        <w:t>stanowienie odrębnej własności tego lokalu.</w:t>
      </w:r>
    </w:p>
    <w:p w14:paraId="0DD35253" w14:textId="170A882D" w:rsidR="00376FDD" w:rsidRDefault="00D14106" w:rsidP="00376FDD">
      <w:pPr>
        <w:pStyle w:val="Akapitzlist"/>
        <w:widowControl/>
        <w:numPr>
          <w:ilvl w:val="3"/>
          <w:numId w:val="11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ED2860">
        <w:rPr>
          <w:rFonts w:eastAsia="Times New Roman"/>
          <w:color w:val="000000" w:themeColor="text1"/>
          <w:kern w:val="0"/>
          <w:lang w:eastAsia="pl-PL"/>
        </w:rPr>
        <w:t xml:space="preserve">W przypadku wygaśnięcia spółdzielczego lokatorskiego prawa do lokalu mieszkalnego i </w:t>
      </w:r>
      <w:r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Pr="00ED2860">
        <w:rPr>
          <w:rFonts w:eastAsia="Times New Roman"/>
          <w:color w:val="000000" w:themeColor="text1"/>
          <w:kern w:val="0"/>
          <w:lang w:eastAsia="pl-PL"/>
        </w:rPr>
        <w:t xml:space="preserve">zgłoszenia się osób bliskich określonych w §9 ust. 2 niniejszego </w:t>
      </w:r>
      <w:r>
        <w:rPr>
          <w:rFonts w:eastAsia="Times New Roman"/>
          <w:color w:val="000000" w:themeColor="text1"/>
          <w:kern w:val="0"/>
          <w:lang w:eastAsia="pl-PL"/>
        </w:rPr>
        <w:t xml:space="preserve">Regulaminu, </w:t>
      </w:r>
      <w:r w:rsidRPr="00ED2860">
        <w:rPr>
          <w:rFonts w:eastAsia="Times New Roman"/>
          <w:color w:val="000000" w:themeColor="text1"/>
          <w:kern w:val="0"/>
          <w:lang w:eastAsia="pl-PL"/>
        </w:rPr>
        <w:t xml:space="preserve"> Spółdzielnia </w:t>
      </w:r>
      <w:r w:rsidRPr="00376FDD">
        <w:rPr>
          <w:rFonts w:eastAsia="Times New Roman"/>
          <w:color w:val="000000" w:themeColor="text1"/>
          <w:kern w:val="0"/>
          <w:lang w:eastAsia="pl-PL"/>
        </w:rPr>
        <w:t xml:space="preserve">ogłasza przetarg na ustanowienie odrębnej własności lokalu nie później </w:t>
      </w:r>
      <w:r w:rsidR="00D64822">
        <w:rPr>
          <w:rFonts w:eastAsia="Times New Roman"/>
          <w:color w:val="000000" w:themeColor="text1"/>
          <w:kern w:val="0"/>
          <w:lang w:eastAsia="pl-PL"/>
        </w:rPr>
        <w:t xml:space="preserve">niż </w:t>
      </w:r>
      <w:r w:rsidRPr="00376FDD">
        <w:rPr>
          <w:rFonts w:eastAsia="Times New Roman"/>
          <w:color w:val="000000" w:themeColor="text1"/>
          <w:kern w:val="0"/>
          <w:lang w:eastAsia="pl-PL"/>
        </w:rPr>
        <w:t>w terminie roku od dnia opróżnienia lokalu, jeżeli osoby bliskie nie złożyły zapewnienia nabycia lokalu.</w:t>
      </w:r>
    </w:p>
    <w:p w14:paraId="585003BA" w14:textId="63692959" w:rsidR="00D14106" w:rsidRPr="00376FDD" w:rsidRDefault="00376FDD" w:rsidP="00E97350">
      <w:pPr>
        <w:pStyle w:val="Akapitzlist"/>
        <w:widowControl/>
        <w:numPr>
          <w:ilvl w:val="3"/>
          <w:numId w:val="11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376FDD">
        <w:rPr>
          <w:rFonts w:eastAsia="Times New Roman"/>
          <w:color w:val="000000" w:themeColor="text1"/>
          <w:lang w:eastAsia="pl-PL"/>
        </w:rPr>
        <w:t xml:space="preserve">Warunkiem ustanowienia </w:t>
      </w:r>
      <w:r>
        <w:rPr>
          <w:rFonts w:eastAsia="Times New Roman"/>
          <w:color w:val="000000" w:themeColor="text1"/>
          <w:lang w:eastAsia="pl-PL"/>
        </w:rPr>
        <w:t>odrębnej własności lokalu</w:t>
      </w:r>
      <w:r w:rsidRPr="00376FDD">
        <w:rPr>
          <w:rFonts w:eastAsia="Times New Roman"/>
          <w:color w:val="000000" w:themeColor="text1"/>
          <w:lang w:eastAsia="pl-PL"/>
        </w:rPr>
        <w:t xml:space="preserve"> na rzecz innej osoby jest opróżnienie lokalu przez osobę, której spółdzielcze lokatorskie prawo do lokalu mieszkalnego wygasło</w:t>
      </w:r>
      <w:r>
        <w:rPr>
          <w:rFonts w:eastAsia="Times New Roman"/>
          <w:color w:val="000000" w:themeColor="text1"/>
          <w:lang w:eastAsia="pl-PL"/>
        </w:rPr>
        <w:t xml:space="preserve"> oraz </w:t>
      </w:r>
      <w:r w:rsidR="00D14106" w:rsidRPr="00376FDD">
        <w:rPr>
          <w:rFonts w:eastAsia="Times New Roman"/>
          <w:color w:val="000000" w:themeColor="text1"/>
          <w:lang w:eastAsia="pl-PL"/>
        </w:rPr>
        <w:t>wpłata wartości rynkowej lokalu.</w:t>
      </w:r>
    </w:p>
    <w:p w14:paraId="18493733" w14:textId="762DBC54" w:rsidR="00376FDD" w:rsidRPr="00376FDD" w:rsidRDefault="00376FDD" w:rsidP="00E97350">
      <w:pPr>
        <w:tabs>
          <w:tab w:val="num" w:pos="28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39ECDE3" w14:textId="5D6FCE34" w:rsidR="00376FDD" w:rsidRPr="00376FDD" w:rsidRDefault="00376FDD" w:rsidP="00E97350">
      <w:pPr>
        <w:tabs>
          <w:tab w:val="num" w:pos="28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376FD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§ 1</w:t>
      </w:r>
      <w:r w:rsidR="00D414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</w:t>
      </w:r>
    </w:p>
    <w:p w14:paraId="7D3EE6A5" w14:textId="7B9321C4" w:rsidR="00E97350" w:rsidRPr="00E97350" w:rsidRDefault="00E97350" w:rsidP="00E97350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E97350">
        <w:rPr>
          <w:rFonts w:eastAsia="Times New Roman"/>
          <w:color w:val="000000" w:themeColor="text1"/>
          <w:lang w:eastAsia="pl-PL"/>
        </w:rPr>
        <w:t xml:space="preserve">Wartością rynkową lokalu w rozumieniu ustawy jest wartość określona na podstawie przepisów działu IV rozdziału 1 </w:t>
      </w:r>
      <w:r w:rsidRPr="00786FD4">
        <w:rPr>
          <w:rFonts w:eastAsia="Times New Roman"/>
          <w:color w:val="000000" w:themeColor="text1"/>
          <w:lang w:eastAsia="pl-PL"/>
        </w:rPr>
        <w:t>ustawy z dnia 21 sierpnia 1997 r. o gospodarce nieruchomościami (Dz. U. 20</w:t>
      </w:r>
      <w:r w:rsidR="003E08E2" w:rsidRPr="00786FD4">
        <w:rPr>
          <w:rFonts w:eastAsia="Times New Roman"/>
          <w:color w:val="000000" w:themeColor="text1"/>
          <w:lang w:eastAsia="pl-PL"/>
        </w:rPr>
        <w:t xml:space="preserve">20.1990 </w:t>
      </w:r>
      <w:proofErr w:type="spellStart"/>
      <w:r w:rsidR="003E08E2" w:rsidRPr="00786FD4">
        <w:rPr>
          <w:rFonts w:eastAsia="Times New Roman"/>
          <w:color w:val="000000" w:themeColor="text1"/>
          <w:lang w:eastAsia="pl-PL"/>
        </w:rPr>
        <w:t>t.j</w:t>
      </w:r>
      <w:proofErr w:type="spellEnd"/>
      <w:r w:rsidR="003E08E2" w:rsidRPr="00786FD4">
        <w:rPr>
          <w:rFonts w:eastAsia="Times New Roman"/>
          <w:color w:val="000000" w:themeColor="text1"/>
          <w:lang w:eastAsia="pl-PL"/>
        </w:rPr>
        <w:t>.</w:t>
      </w:r>
      <w:r w:rsidRPr="00786FD4">
        <w:rPr>
          <w:rFonts w:eastAsia="Times New Roman"/>
          <w:color w:val="000000" w:themeColor="text1"/>
          <w:lang w:eastAsia="pl-PL"/>
        </w:rPr>
        <w:t xml:space="preserve"> </w:t>
      </w:r>
      <w:r w:rsidR="003E08E2" w:rsidRPr="00786FD4">
        <w:rPr>
          <w:rFonts w:eastAsia="Times New Roman"/>
          <w:color w:val="000000" w:themeColor="text1"/>
          <w:lang w:eastAsia="pl-PL"/>
        </w:rPr>
        <w:t xml:space="preserve">z dnia </w:t>
      </w:r>
      <w:r w:rsidR="00786FD4" w:rsidRPr="00786FD4">
        <w:rPr>
          <w:rFonts w:eastAsia="Times New Roman"/>
          <w:color w:val="000000" w:themeColor="text1"/>
          <w:lang w:eastAsia="pl-PL"/>
        </w:rPr>
        <w:t>12.11.2020</w:t>
      </w:r>
      <w:r w:rsidR="00A255EC">
        <w:rPr>
          <w:rFonts w:eastAsia="Times New Roman"/>
          <w:color w:val="000000" w:themeColor="text1"/>
          <w:lang w:eastAsia="pl-PL"/>
        </w:rPr>
        <w:t xml:space="preserve"> r.</w:t>
      </w:r>
      <w:r w:rsidRPr="00786FD4">
        <w:rPr>
          <w:rFonts w:eastAsia="Times New Roman"/>
          <w:color w:val="000000" w:themeColor="text1"/>
          <w:lang w:eastAsia="pl-PL"/>
        </w:rPr>
        <w:t xml:space="preserve"> z </w:t>
      </w:r>
      <w:proofErr w:type="spellStart"/>
      <w:r w:rsidRPr="00786FD4">
        <w:rPr>
          <w:rFonts w:eastAsia="Times New Roman"/>
          <w:color w:val="000000" w:themeColor="text1"/>
          <w:lang w:eastAsia="pl-PL"/>
        </w:rPr>
        <w:t>późn</w:t>
      </w:r>
      <w:proofErr w:type="spellEnd"/>
      <w:r w:rsidRPr="00786FD4">
        <w:rPr>
          <w:rFonts w:eastAsia="Times New Roman"/>
          <w:color w:val="000000" w:themeColor="text1"/>
          <w:lang w:eastAsia="pl-PL"/>
        </w:rPr>
        <w:t>. zm.).</w:t>
      </w:r>
      <w:r w:rsidRPr="00E97350">
        <w:rPr>
          <w:rFonts w:eastAsia="Times New Roman"/>
          <w:color w:val="000000" w:themeColor="text1"/>
          <w:lang w:eastAsia="pl-PL"/>
        </w:rPr>
        <w:t xml:space="preserve"> </w:t>
      </w:r>
    </w:p>
    <w:p w14:paraId="44AC902F" w14:textId="6076C796" w:rsidR="00D14106" w:rsidRPr="00E97350" w:rsidRDefault="00D14106" w:rsidP="00E97350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E97350">
        <w:rPr>
          <w:rFonts w:eastAsia="Times New Roman"/>
          <w:color w:val="000000" w:themeColor="text1"/>
          <w:lang w:eastAsia="pl-PL"/>
        </w:rPr>
        <w:t xml:space="preserve">Przysługująca osobie uprawnionej wartość rynkowa nie może być wyższa od kwoty, jaką Spółdzielnia uzyska od osoby obejmującej lokal w wyniku przetargu przeprowadzonego przez Spółdzielnię. </w:t>
      </w:r>
    </w:p>
    <w:p w14:paraId="2B24361D" w14:textId="54642EA5" w:rsidR="00D14106" w:rsidRPr="00663557" w:rsidRDefault="00E97350" w:rsidP="00663557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E97350">
        <w:rPr>
          <w:rFonts w:eastAsia="Times New Roman"/>
          <w:color w:val="000000" w:themeColor="text1"/>
          <w:lang w:eastAsia="pl-PL"/>
        </w:rPr>
        <w:t>Z</w:t>
      </w:r>
      <w:r w:rsidR="00D14106" w:rsidRPr="00E97350">
        <w:rPr>
          <w:rFonts w:eastAsia="Times New Roman"/>
          <w:color w:val="000000" w:themeColor="text1"/>
          <w:lang w:eastAsia="pl-PL"/>
        </w:rPr>
        <w:t xml:space="preserve"> wartości rynkowej lokalu potrąca się przypadającą na dany lokal część zobowiązań Spółdzielni związanych z budową, o których mowa w </w:t>
      </w:r>
      <w:r w:rsidR="00D14106" w:rsidRPr="00C72B82">
        <w:rPr>
          <w:rFonts w:eastAsia="Times New Roman"/>
          <w:color w:val="000000" w:themeColor="text1"/>
          <w:lang w:eastAsia="pl-PL"/>
        </w:rPr>
        <w:t>§84 ust. 1 pkt a) Statutu</w:t>
      </w:r>
      <w:r w:rsidR="005359B2" w:rsidRPr="00E97350">
        <w:rPr>
          <w:rFonts w:eastAsia="Times New Roman"/>
          <w:color w:val="000000" w:themeColor="text1"/>
          <w:lang w:eastAsia="pl-PL"/>
        </w:rPr>
        <w:t xml:space="preserve"> Spółdzielni</w:t>
      </w:r>
      <w:r w:rsidR="00D14106" w:rsidRPr="00E97350">
        <w:rPr>
          <w:rFonts w:eastAsia="Times New Roman"/>
          <w:color w:val="000000" w:themeColor="text1"/>
          <w:lang w:eastAsia="pl-PL"/>
        </w:rPr>
        <w:t xml:space="preserve">, w tym w szczególności niewniesiony wkład mieszkaniowy. Jeżeli Spółdzielnia skorzystała z pomocy uzyskanej ze środków publicznych lub z innych środków, potrąca się również nominalną kwotę umorzenia kredytu lub dotacji, w części przypadającej na ten lokal oraz kwoty zaległych opłat, o których mowa w </w:t>
      </w:r>
      <w:r w:rsidR="00D14106" w:rsidRPr="00C72B82">
        <w:rPr>
          <w:rFonts w:eastAsia="Times New Roman"/>
          <w:color w:val="000000" w:themeColor="text1"/>
          <w:lang w:eastAsia="pl-PL"/>
        </w:rPr>
        <w:t>§68 ust. 1 Statutu</w:t>
      </w:r>
      <w:r w:rsidR="005359B2" w:rsidRPr="00C72B82">
        <w:rPr>
          <w:rFonts w:eastAsia="Times New Roman"/>
          <w:color w:val="000000" w:themeColor="text1"/>
          <w:lang w:eastAsia="pl-PL"/>
        </w:rPr>
        <w:t xml:space="preserve"> Spółdzielni</w:t>
      </w:r>
      <w:r w:rsidR="00D14106" w:rsidRPr="00C72B82">
        <w:rPr>
          <w:rFonts w:eastAsia="Times New Roman"/>
          <w:color w:val="000000" w:themeColor="text1"/>
          <w:lang w:eastAsia="pl-PL"/>
        </w:rPr>
        <w:t>,</w:t>
      </w:r>
      <w:r w:rsidR="00D14106" w:rsidRPr="00E97350">
        <w:rPr>
          <w:rFonts w:eastAsia="Times New Roman"/>
          <w:color w:val="000000" w:themeColor="text1"/>
          <w:lang w:eastAsia="pl-PL"/>
        </w:rPr>
        <w:t xml:space="preserve"> a także koszty </w:t>
      </w:r>
      <w:r w:rsidR="00D14106" w:rsidRPr="00663557">
        <w:rPr>
          <w:rFonts w:eastAsia="Times New Roman"/>
          <w:color w:val="000000" w:themeColor="text1"/>
          <w:lang w:eastAsia="pl-PL"/>
        </w:rPr>
        <w:t>określenia wartości rynkowej lokalu.</w:t>
      </w:r>
    </w:p>
    <w:p w14:paraId="4741CFD5" w14:textId="7F7A5EF7" w:rsidR="00376FDD" w:rsidRPr="00663557" w:rsidRDefault="00376FDD" w:rsidP="00663557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663557">
        <w:rPr>
          <w:rFonts w:eastAsia="Times New Roman"/>
          <w:color w:val="000000" w:themeColor="text1"/>
          <w:lang w:eastAsia="pl-PL"/>
        </w:rPr>
        <w:t>Warunkiem wypłaty</w:t>
      </w:r>
      <w:r w:rsidR="00E97350" w:rsidRPr="00663557">
        <w:rPr>
          <w:rFonts w:eastAsia="Times New Roman"/>
          <w:color w:val="000000" w:themeColor="text1"/>
          <w:lang w:eastAsia="pl-PL"/>
        </w:rPr>
        <w:t xml:space="preserve"> wartości lokalu osobie uprawnionej </w:t>
      </w:r>
      <w:r w:rsidRPr="00663557">
        <w:rPr>
          <w:rFonts w:eastAsia="Times New Roman"/>
          <w:color w:val="000000" w:themeColor="text1"/>
          <w:lang w:eastAsia="pl-PL"/>
        </w:rPr>
        <w:t>jest opróżnienie lokalu</w:t>
      </w:r>
      <w:r w:rsidR="00E97350" w:rsidRPr="00663557">
        <w:rPr>
          <w:rFonts w:eastAsia="Times New Roman"/>
          <w:color w:val="000000" w:themeColor="text1"/>
          <w:lang w:eastAsia="pl-PL"/>
        </w:rPr>
        <w:t xml:space="preserve"> oraz wpłata wartości lokalu przez osobę</w:t>
      </w:r>
      <w:r w:rsidR="007A72A4" w:rsidRPr="00663557">
        <w:rPr>
          <w:rFonts w:eastAsia="Times New Roman"/>
          <w:color w:val="000000" w:themeColor="text1"/>
          <w:lang w:eastAsia="pl-PL"/>
        </w:rPr>
        <w:t xml:space="preserve"> ubiegającą się </w:t>
      </w:r>
      <w:r w:rsidR="00A5758D" w:rsidRPr="00663557">
        <w:rPr>
          <w:rFonts w:eastAsia="Times New Roman"/>
          <w:color w:val="000000" w:themeColor="text1"/>
          <w:lang w:eastAsia="pl-PL"/>
        </w:rPr>
        <w:t>o ustanowienie odrębnej wartości lokalu</w:t>
      </w:r>
      <w:r w:rsidRPr="00663557">
        <w:rPr>
          <w:rFonts w:eastAsia="Times New Roman"/>
          <w:color w:val="000000" w:themeColor="text1"/>
          <w:lang w:eastAsia="pl-PL"/>
        </w:rPr>
        <w:t>.</w:t>
      </w:r>
    </w:p>
    <w:p w14:paraId="1C55880E" w14:textId="77777777" w:rsidR="00792CD4" w:rsidRPr="00663557" w:rsidRDefault="00792CD4" w:rsidP="0066355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DEE7636" w14:textId="18513277" w:rsidR="00BC2E06" w:rsidRPr="00663557" w:rsidRDefault="00792CD4" w:rsidP="0066355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6355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§ 16</w:t>
      </w:r>
    </w:p>
    <w:p w14:paraId="42BE1A16" w14:textId="41D8029C" w:rsidR="00475604" w:rsidRDefault="00792CD4" w:rsidP="00663557">
      <w:pPr>
        <w:pStyle w:val="Akapitzlist"/>
        <w:widowControl/>
        <w:numPr>
          <w:ilvl w:val="3"/>
          <w:numId w:val="11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663557">
        <w:rPr>
          <w:rFonts w:eastAsia="Times New Roman"/>
          <w:color w:val="000000" w:themeColor="text1"/>
          <w:lang w:eastAsia="pl-PL"/>
        </w:rPr>
        <w:t xml:space="preserve">W przypadku wygaśnięcia spółdzielczego własnościowego prawa do lokalu mieszkalnego w drodze </w:t>
      </w:r>
      <w:r w:rsidR="00475604" w:rsidRPr="00663557">
        <w:rPr>
          <w:rFonts w:eastAsia="Times New Roman"/>
          <w:color w:val="000000" w:themeColor="text1"/>
          <w:lang w:eastAsia="pl-PL"/>
        </w:rPr>
        <w:t xml:space="preserve">egzekucji z nieruchomości i </w:t>
      </w:r>
      <w:r w:rsidRPr="00663557">
        <w:rPr>
          <w:rFonts w:eastAsia="Times New Roman"/>
          <w:color w:val="000000" w:themeColor="text1"/>
          <w:lang w:eastAsia="pl-PL"/>
        </w:rPr>
        <w:t>prz</w:t>
      </w:r>
      <w:r w:rsidR="00475604" w:rsidRPr="00663557">
        <w:rPr>
          <w:rFonts w:eastAsia="Times New Roman"/>
          <w:color w:val="000000" w:themeColor="text1"/>
          <w:lang w:eastAsia="pl-PL"/>
        </w:rPr>
        <w:t>ysądzeniu</w:t>
      </w:r>
      <w:r w:rsidR="00475604">
        <w:rPr>
          <w:rFonts w:eastAsia="Times New Roman"/>
          <w:color w:val="000000" w:themeColor="text1"/>
          <w:lang w:eastAsia="pl-PL"/>
        </w:rPr>
        <w:t xml:space="preserve"> własności na rzecz Spółdzielni jako wierzyciela przejmującego, </w:t>
      </w:r>
      <w:r w:rsidR="00475604" w:rsidRPr="00ED2860">
        <w:rPr>
          <w:rFonts w:eastAsia="Times New Roman"/>
          <w:color w:val="000000" w:themeColor="text1"/>
          <w:kern w:val="0"/>
          <w:lang w:eastAsia="pl-PL"/>
        </w:rPr>
        <w:t>Spółdzielnia</w:t>
      </w:r>
      <w:r w:rsidR="00475604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475604" w:rsidRPr="00ED2860">
        <w:rPr>
          <w:rFonts w:eastAsia="Times New Roman"/>
          <w:color w:val="000000" w:themeColor="text1"/>
          <w:kern w:val="0"/>
          <w:lang w:eastAsia="pl-PL"/>
        </w:rPr>
        <w:t xml:space="preserve">ogłasza nie później niż w ciągu 3 miesięcy od dnia opróżnienia lokalu, </w:t>
      </w:r>
      <w:r w:rsidR="00475604" w:rsidRPr="00C72B82">
        <w:rPr>
          <w:rFonts w:eastAsia="Times New Roman"/>
          <w:color w:val="000000" w:themeColor="text1"/>
          <w:kern w:val="0"/>
          <w:lang w:eastAsia="pl-PL"/>
        </w:rPr>
        <w:t xml:space="preserve">zgodnie z </w:t>
      </w:r>
      <w:r w:rsidR="00C72B82" w:rsidRPr="00C72B82">
        <w:rPr>
          <w:rFonts w:eastAsia="Times New Roman"/>
          <w:color w:val="000000" w:themeColor="text1"/>
          <w:kern w:val="0"/>
          <w:lang w:eastAsia="pl-PL"/>
        </w:rPr>
        <w:t xml:space="preserve">Regulaminem przeprowadzania przetargów na sprzedaż mienia </w:t>
      </w:r>
      <w:r w:rsidR="00475604" w:rsidRPr="00C72B82">
        <w:rPr>
          <w:rFonts w:eastAsia="Times New Roman"/>
          <w:color w:val="000000" w:themeColor="text1"/>
          <w:kern w:val="0"/>
          <w:lang w:eastAsia="pl-PL"/>
        </w:rPr>
        <w:t>uchwalon</w:t>
      </w:r>
      <w:r w:rsidR="00C72B82" w:rsidRPr="00C72B82">
        <w:rPr>
          <w:rFonts w:eastAsia="Times New Roman"/>
          <w:color w:val="000000" w:themeColor="text1"/>
          <w:kern w:val="0"/>
          <w:lang w:eastAsia="pl-PL"/>
        </w:rPr>
        <w:t>ego</w:t>
      </w:r>
      <w:r w:rsidR="00475604" w:rsidRPr="00C72B82">
        <w:rPr>
          <w:rFonts w:eastAsia="Times New Roman"/>
          <w:color w:val="000000" w:themeColor="text1"/>
          <w:kern w:val="0"/>
          <w:lang w:eastAsia="pl-PL"/>
        </w:rPr>
        <w:t xml:space="preserve"> przez Radę Nadzorczą</w:t>
      </w:r>
      <w:r w:rsidR="00475604" w:rsidRPr="00ED2860">
        <w:rPr>
          <w:rFonts w:eastAsia="Times New Roman"/>
          <w:color w:val="000000" w:themeColor="text1"/>
          <w:kern w:val="0"/>
          <w:lang w:eastAsia="pl-PL"/>
        </w:rPr>
        <w:t>, przetarg na ustanowienie odrębnej własności tego lokalu.</w:t>
      </w:r>
    </w:p>
    <w:p w14:paraId="76FD686C" w14:textId="06920D76" w:rsidR="00475604" w:rsidRPr="00475604" w:rsidRDefault="00475604" w:rsidP="00475604">
      <w:pPr>
        <w:pStyle w:val="Akapitzlist"/>
        <w:widowControl/>
        <w:numPr>
          <w:ilvl w:val="3"/>
          <w:numId w:val="11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475604">
        <w:rPr>
          <w:color w:val="000000" w:themeColor="text1"/>
        </w:rPr>
        <w:t>W wypadkach, gdy ustawa przewiduje wygaśnięcie spółdzielczego własnościowego prawa do lokalu, prawo to, jeżeli jest obciążone hipoteką, nie wygasa, lecz przechodzi z mocy prawa na Spółdzielnię.</w:t>
      </w:r>
      <w:r>
        <w:rPr>
          <w:color w:val="000000" w:themeColor="text1"/>
        </w:rPr>
        <w:t xml:space="preserve"> </w:t>
      </w:r>
      <w:r w:rsidRPr="00475604">
        <w:rPr>
          <w:color w:val="000000" w:themeColor="text1"/>
        </w:rPr>
        <w:t xml:space="preserve">Prawo do lokalu, nabyte w sposób określony w </w:t>
      </w:r>
      <w:r>
        <w:rPr>
          <w:color w:val="000000" w:themeColor="text1"/>
        </w:rPr>
        <w:t>zdaniu poprzednim niniejszego</w:t>
      </w:r>
      <w:r w:rsidRPr="00475604">
        <w:rPr>
          <w:color w:val="000000" w:themeColor="text1"/>
        </w:rPr>
        <w:t xml:space="preserve"> </w:t>
      </w:r>
      <w:r>
        <w:rPr>
          <w:color w:val="000000" w:themeColor="text1"/>
        </w:rPr>
        <w:t>ustępu</w:t>
      </w:r>
      <w:r w:rsidRPr="00475604">
        <w:rPr>
          <w:color w:val="000000" w:themeColor="text1"/>
        </w:rPr>
        <w:t>, Spółdzielnia powinna zbyć w drodze przetargu w terminie 6 miesięcy.</w:t>
      </w:r>
    </w:p>
    <w:p w14:paraId="2808C43A" w14:textId="0210163B" w:rsidR="00475604" w:rsidRPr="00663557" w:rsidRDefault="00475604" w:rsidP="00475604">
      <w:pPr>
        <w:pStyle w:val="Akapitzlist"/>
        <w:widowControl/>
        <w:numPr>
          <w:ilvl w:val="3"/>
          <w:numId w:val="11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kern w:val="0"/>
          <w:lang w:eastAsia="pl-PL"/>
        </w:rPr>
      </w:pPr>
      <w:r>
        <w:rPr>
          <w:rFonts w:eastAsia="Times New Roman"/>
          <w:color w:val="000000" w:themeColor="text1"/>
          <w:lang w:eastAsia="pl-PL"/>
        </w:rPr>
        <w:t>§</w:t>
      </w:r>
      <w:r w:rsidR="00663557">
        <w:rPr>
          <w:rFonts w:eastAsia="Times New Roman"/>
          <w:color w:val="000000" w:themeColor="text1"/>
          <w:lang w:eastAsia="pl-PL"/>
        </w:rPr>
        <w:t>14 ust. 3</w:t>
      </w:r>
      <w:r w:rsidR="00C72B82">
        <w:rPr>
          <w:rFonts w:eastAsia="Times New Roman"/>
          <w:color w:val="000000" w:themeColor="text1"/>
          <w:lang w:eastAsia="pl-PL"/>
        </w:rPr>
        <w:t>,</w:t>
      </w:r>
      <w:r w:rsidR="00663557">
        <w:rPr>
          <w:rFonts w:eastAsia="Times New Roman"/>
          <w:color w:val="000000" w:themeColor="text1"/>
          <w:lang w:eastAsia="pl-PL"/>
        </w:rPr>
        <w:t xml:space="preserve"> §15 ust. 1-2 oraz  §15 ust. 4 niniejszego Regulaminu stosuje się odpowiednio.</w:t>
      </w:r>
    </w:p>
    <w:p w14:paraId="6933506A" w14:textId="3D0D843C" w:rsidR="00663557" w:rsidRPr="00663557" w:rsidRDefault="00663557" w:rsidP="00D165C3">
      <w:pPr>
        <w:pStyle w:val="Akapitzlist"/>
        <w:widowControl/>
        <w:numPr>
          <w:ilvl w:val="3"/>
          <w:numId w:val="11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663557">
        <w:rPr>
          <w:color w:val="000000" w:themeColor="text1"/>
        </w:rPr>
        <w:lastRenderedPageBreak/>
        <w:t>Z wartości rynkowej lokalu potrąca się niewniesioną przez osobę, której przysługiwało spółdzielcze własnościowe prawo do lokalu, część wkładu budowlanego, a w wypadku gdy nie został spłacony kredyt zaciągnięty przez Spółdzielnię na sfinansowanie kosztów budowy danego lokalu - potrąca się kwotę niespłaconego kredytu wraz z odsetkami.</w:t>
      </w:r>
    </w:p>
    <w:p w14:paraId="40D9EE77" w14:textId="7E088ECA" w:rsidR="00663557" w:rsidRPr="00663557" w:rsidRDefault="00663557" w:rsidP="00D165C3">
      <w:pPr>
        <w:pStyle w:val="Akapitzlist"/>
        <w:widowControl/>
        <w:numPr>
          <w:ilvl w:val="3"/>
          <w:numId w:val="11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663557">
        <w:rPr>
          <w:color w:val="000000" w:themeColor="text1"/>
        </w:rPr>
        <w:t xml:space="preserve">Spółdzielnia jest obowiązana uiścić osobie uprawnionej wartość nabytego prawa po potrąceniu należności wymienionych w </w:t>
      </w:r>
      <w:r>
        <w:rPr>
          <w:color w:val="000000" w:themeColor="text1"/>
        </w:rPr>
        <w:t xml:space="preserve">poprzednim </w:t>
      </w:r>
      <w:r w:rsidRPr="00663557">
        <w:rPr>
          <w:color w:val="000000" w:themeColor="text1"/>
        </w:rPr>
        <w:t>ust</w:t>
      </w:r>
      <w:r>
        <w:rPr>
          <w:color w:val="000000" w:themeColor="text1"/>
        </w:rPr>
        <w:t>ępie</w:t>
      </w:r>
      <w:r w:rsidRPr="00663557">
        <w:rPr>
          <w:color w:val="000000" w:themeColor="text1"/>
        </w:rPr>
        <w:t xml:space="preserve"> niniejszego paragrafu oraz z tytułu obciążenia hipoteką. Obowiązek Spółdzielni powstaje dopiero z chwilą zbycia prawa w drodze przetargu.</w:t>
      </w:r>
    </w:p>
    <w:p w14:paraId="2A54D49B" w14:textId="09BE75C9" w:rsidR="00D14106" w:rsidRDefault="00D14106" w:rsidP="00D165C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6AB9501F" w14:textId="30A6D249" w:rsidR="00B64C91" w:rsidRDefault="00B64C91" w:rsidP="00D165C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§ 17</w:t>
      </w:r>
    </w:p>
    <w:p w14:paraId="46FC6F97" w14:textId="4DD2F39E" w:rsidR="00192A7A" w:rsidRPr="003E08E2" w:rsidRDefault="00192A7A" w:rsidP="00D165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08E2">
        <w:rPr>
          <w:rFonts w:ascii="Times New Roman" w:hAnsi="Times New Roman"/>
          <w:color w:val="000000" w:themeColor="text1"/>
          <w:sz w:val="24"/>
          <w:szCs w:val="24"/>
        </w:rPr>
        <w:t xml:space="preserve">Lokal co do którego nie zostało ustanowione prawo odrębnej własności, w wyniku nie dojścia do skutku co najmniej dwóch przetargów </w:t>
      </w:r>
      <w:r w:rsidR="003E08E2" w:rsidRPr="003E08E2">
        <w:rPr>
          <w:rFonts w:ascii="Times New Roman" w:hAnsi="Times New Roman"/>
          <w:color w:val="000000" w:themeColor="text1"/>
          <w:sz w:val="24"/>
          <w:szCs w:val="24"/>
        </w:rPr>
        <w:t xml:space="preserve">w lub w drodze rokowań </w:t>
      </w:r>
      <w:r w:rsidRPr="003E08E2">
        <w:rPr>
          <w:rFonts w:ascii="Times New Roman" w:hAnsi="Times New Roman"/>
          <w:color w:val="000000" w:themeColor="text1"/>
          <w:sz w:val="24"/>
          <w:szCs w:val="24"/>
        </w:rPr>
        <w:t>może zostać oddany do użytkowania na podstawie umowy najmu.</w:t>
      </w:r>
    </w:p>
    <w:p w14:paraId="23CBF42D" w14:textId="51C94210" w:rsidR="00192A7A" w:rsidRDefault="00192A7A" w:rsidP="00D165C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14:paraId="30F84ABD" w14:textId="40D01689" w:rsidR="00192A7A" w:rsidRPr="003E08E2" w:rsidRDefault="00192A7A" w:rsidP="00D165C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E08E2">
        <w:rPr>
          <w:rFonts w:ascii="Times New Roman" w:hAnsi="Times New Roman"/>
          <w:color w:val="000000" w:themeColor="text1"/>
          <w:sz w:val="24"/>
          <w:szCs w:val="24"/>
        </w:rPr>
        <w:t>§ 18</w:t>
      </w:r>
    </w:p>
    <w:p w14:paraId="585C4182" w14:textId="21D8E210" w:rsidR="00B64C91" w:rsidRPr="006411D6" w:rsidRDefault="00B64C91" w:rsidP="003E08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08E2">
        <w:rPr>
          <w:rFonts w:ascii="Times New Roman" w:hAnsi="Times New Roman"/>
          <w:color w:val="000000" w:themeColor="text1"/>
          <w:sz w:val="24"/>
          <w:szCs w:val="24"/>
        </w:rPr>
        <w:t xml:space="preserve">Najem lokali reguluje Dział </w:t>
      </w:r>
      <w:r w:rsidR="002704CA" w:rsidRPr="003E08E2"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3E08E2">
        <w:rPr>
          <w:rFonts w:ascii="Times New Roman" w:hAnsi="Times New Roman"/>
          <w:color w:val="000000" w:themeColor="text1"/>
          <w:sz w:val="24"/>
          <w:szCs w:val="24"/>
        </w:rPr>
        <w:t xml:space="preserve"> - Rozdział V Statutu Spółdzielni</w:t>
      </w:r>
      <w:r w:rsidR="002704CA" w:rsidRPr="003E08E2">
        <w:rPr>
          <w:rFonts w:ascii="Times New Roman" w:hAnsi="Times New Roman"/>
          <w:color w:val="000000" w:themeColor="text1"/>
          <w:sz w:val="24"/>
          <w:szCs w:val="24"/>
        </w:rPr>
        <w:t xml:space="preserve"> oraz regulamin uchwalon</w:t>
      </w:r>
      <w:r w:rsidR="003E08E2" w:rsidRPr="003E08E2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2704CA" w:rsidRPr="003E08E2">
        <w:rPr>
          <w:rFonts w:ascii="Times New Roman" w:hAnsi="Times New Roman"/>
          <w:color w:val="000000" w:themeColor="text1"/>
          <w:sz w:val="24"/>
          <w:szCs w:val="24"/>
        </w:rPr>
        <w:t xml:space="preserve"> przez Radę Nadzorczą Spółdzielni.</w:t>
      </w:r>
    </w:p>
    <w:p w14:paraId="7DD0328E" w14:textId="09FD66CE" w:rsidR="002704CA" w:rsidRPr="006411D6" w:rsidRDefault="002704CA" w:rsidP="00D165C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95DA8ED" w14:textId="77777777" w:rsidR="00192A7A" w:rsidRPr="006411D6" w:rsidRDefault="00192A7A" w:rsidP="00D165C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2241B7EC" w14:textId="61A11207" w:rsidR="006411D6" w:rsidRDefault="006411D6" w:rsidP="00D165C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411D6">
        <w:rPr>
          <w:rFonts w:ascii="Times New Roman" w:hAnsi="Times New Roman"/>
          <w:b/>
          <w:bCs/>
          <w:color w:val="000000" w:themeColor="text1"/>
          <w:sz w:val="24"/>
          <w:szCs w:val="24"/>
        </w:rPr>
        <w:t>Przekształcenie prawa do lokalu:</w:t>
      </w:r>
    </w:p>
    <w:p w14:paraId="7B3D8D27" w14:textId="035CFF9E" w:rsidR="006411D6" w:rsidRDefault="006411D6" w:rsidP="00D165C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1C6F9FC" w14:textId="476E8BDE" w:rsidR="006411D6" w:rsidRPr="006411D6" w:rsidRDefault="006411D6" w:rsidP="00D165C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411D6">
        <w:rPr>
          <w:rFonts w:ascii="Times New Roman" w:hAnsi="Times New Roman"/>
          <w:color w:val="000000" w:themeColor="text1"/>
          <w:sz w:val="24"/>
          <w:szCs w:val="24"/>
        </w:rPr>
        <w:t>§ 19</w:t>
      </w:r>
    </w:p>
    <w:p w14:paraId="605B36B2" w14:textId="77777777" w:rsidR="006411D6" w:rsidRPr="006411D6" w:rsidRDefault="006411D6" w:rsidP="00D165C3">
      <w:pPr>
        <w:widowControl w:val="0"/>
        <w:numPr>
          <w:ilvl w:val="0"/>
          <w:numId w:val="26"/>
        </w:numPr>
        <w:tabs>
          <w:tab w:val="clear" w:pos="240"/>
        </w:tabs>
        <w:suppressAutoHyphens/>
        <w:spacing w:after="0"/>
        <w:ind w:hanging="240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6411D6">
        <w:rPr>
          <w:rFonts w:ascii="Times New Roman" w:hAnsi="Times New Roman"/>
          <w:color w:val="000000" w:themeColor="text1"/>
          <w:sz w:val="24"/>
          <w:szCs w:val="24"/>
        </w:rPr>
        <w:t xml:space="preserve">Na pisemne żądanie członka, któremu przysługuje </w:t>
      </w:r>
      <w:r w:rsidRPr="00A222E1">
        <w:rPr>
          <w:rFonts w:ascii="Times New Roman" w:hAnsi="Times New Roman"/>
          <w:color w:val="000000" w:themeColor="text1"/>
          <w:sz w:val="24"/>
          <w:szCs w:val="24"/>
        </w:rPr>
        <w:t xml:space="preserve">spółdzielcze </w:t>
      </w:r>
      <w:r w:rsidRPr="00A222E1">
        <w:rPr>
          <w:rFonts w:ascii="Times New Roman" w:hAnsi="Times New Roman"/>
          <w:color w:val="000000" w:themeColor="text1"/>
          <w:sz w:val="24"/>
          <w:szCs w:val="24"/>
          <w:u w:val="single"/>
        </w:rPr>
        <w:t>lokatorskie</w:t>
      </w:r>
      <w:r w:rsidRPr="006411D6">
        <w:rPr>
          <w:rFonts w:ascii="Times New Roman" w:hAnsi="Times New Roman"/>
          <w:color w:val="000000" w:themeColor="text1"/>
          <w:sz w:val="24"/>
          <w:szCs w:val="24"/>
        </w:rPr>
        <w:t xml:space="preserve"> prawo do lokalu mieszkalnego, Spółdzielnia jest obowiązana zawrzeć z tym członkiem umowę przeniesienia własności lokalu po dokonaniu przez niego:</w:t>
      </w:r>
    </w:p>
    <w:p w14:paraId="264E2DCC" w14:textId="1058003F" w:rsidR="006411D6" w:rsidRPr="006411D6" w:rsidRDefault="006411D6" w:rsidP="00D165C3">
      <w:pPr>
        <w:widowControl w:val="0"/>
        <w:numPr>
          <w:ilvl w:val="1"/>
          <w:numId w:val="15"/>
        </w:numPr>
        <w:tabs>
          <w:tab w:val="num" w:pos="284"/>
          <w:tab w:val="num" w:pos="567"/>
        </w:tabs>
        <w:suppressAutoHyphens/>
        <w:spacing w:after="0"/>
        <w:ind w:left="284" w:hanging="284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6411D6">
        <w:rPr>
          <w:rFonts w:ascii="Times New Roman" w:hAnsi="Times New Roman"/>
          <w:color w:val="000000" w:themeColor="text1"/>
          <w:sz w:val="24"/>
          <w:szCs w:val="24"/>
        </w:rPr>
        <w:t>spłaty przypadającej na jego lokal części kosztów budowy będących zobowiązaniami Spółdzielni, o których mowa w §84 ust. 1 pkt a) Statutu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Spółdzielni</w:t>
      </w:r>
      <w:r w:rsidRPr="006411D6">
        <w:rPr>
          <w:rFonts w:ascii="Times New Roman" w:hAnsi="Times New Roman"/>
          <w:color w:val="000000" w:themeColor="text1"/>
          <w:sz w:val="24"/>
          <w:szCs w:val="24"/>
        </w:rPr>
        <w:t>, w tym w szczególności odpowiedniej części zadłużenia kredytowego wraz z odsetkami z zastrzeżeniem ust. 2 niniejszego paragrafu,</w:t>
      </w:r>
    </w:p>
    <w:p w14:paraId="203FAA80" w14:textId="77777777" w:rsidR="006411D6" w:rsidRPr="006411D6" w:rsidRDefault="006411D6" w:rsidP="00D165C3">
      <w:pPr>
        <w:widowControl w:val="0"/>
        <w:numPr>
          <w:ilvl w:val="1"/>
          <w:numId w:val="15"/>
        </w:numPr>
        <w:tabs>
          <w:tab w:val="num" w:pos="284"/>
          <w:tab w:val="num" w:pos="567"/>
        </w:tabs>
        <w:suppressAutoHyphens/>
        <w:spacing w:after="0"/>
        <w:ind w:left="284" w:hanging="284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6411D6">
        <w:rPr>
          <w:rFonts w:ascii="Times New Roman" w:hAnsi="Times New Roman"/>
          <w:color w:val="000000" w:themeColor="text1"/>
          <w:sz w:val="24"/>
          <w:szCs w:val="24"/>
        </w:rPr>
        <w:t>spłaty nominalnej kwoty umorzenia kredytu lub dotacji w części przypadającej na jego lokal, o ile Spółdzielnia skorzystała z pomocy podlegającej odprowadzeniu do budżetu państwa uzyskanej ze środków publicznych lub z innych środków,</w:t>
      </w:r>
    </w:p>
    <w:p w14:paraId="457CBD9A" w14:textId="01B38685" w:rsidR="006411D6" w:rsidRPr="006411D6" w:rsidRDefault="006411D6" w:rsidP="00D165C3">
      <w:pPr>
        <w:widowControl w:val="0"/>
        <w:numPr>
          <w:ilvl w:val="1"/>
          <w:numId w:val="15"/>
        </w:numPr>
        <w:tabs>
          <w:tab w:val="num" w:pos="284"/>
          <w:tab w:val="num" w:pos="567"/>
        </w:tabs>
        <w:suppressAutoHyphens/>
        <w:spacing w:after="0"/>
        <w:ind w:left="284" w:hanging="284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6411D6">
        <w:rPr>
          <w:rFonts w:ascii="Times New Roman" w:hAnsi="Times New Roman"/>
          <w:color w:val="000000" w:themeColor="text1"/>
          <w:sz w:val="24"/>
          <w:szCs w:val="24"/>
        </w:rPr>
        <w:t>spłaty zadłużenia z tytułu opłat, o których mowa w §68 ust. 1 Statutu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Spółdzielni</w:t>
      </w:r>
      <w:r w:rsidRPr="006411D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456DE15" w14:textId="25A610E8" w:rsidR="00A222E1" w:rsidRPr="00A222E1" w:rsidRDefault="00A222E1" w:rsidP="00D165C3">
      <w:pPr>
        <w:pStyle w:val="Akapitzlist"/>
        <w:numPr>
          <w:ilvl w:val="0"/>
          <w:numId w:val="15"/>
        </w:numPr>
        <w:tabs>
          <w:tab w:val="clear" w:pos="240"/>
          <w:tab w:val="num" w:pos="426"/>
        </w:tabs>
        <w:spacing w:line="276" w:lineRule="auto"/>
        <w:ind w:left="284" w:hanging="240"/>
        <w:jc w:val="both"/>
        <w:textAlignment w:val="top"/>
        <w:rPr>
          <w:color w:val="000000" w:themeColor="text1"/>
        </w:rPr>
      </w:pPr>
      <w:r w:rsidRPr="00A222E1">
        <w:rPr>
          <w:color w:val="000000" w:themeColor="text1"/>
        </w:rPr>
        <w:t xml:space="preserve">Na pisemne żądanie członka lub osoby niebędącej członkiem Spółdzielni, którym przysługuje spółdzielcze </w:t>
      </w:r>
      <w:r w:rsidRPr="00A222E1">
        <w:rPr>
          <w:color w:val="000000" w:themeColor="text1"/>
          <w:u w:val="single"/>
        </w:rPr>
        <w:t>własnościowe</w:t>
      </w:r>
      <w:r w:rsidRPr="00A222E1">
        <w:rPr>
          <w:color w:val="000000" w:themeColor="text1"/>
        </w:rPr>
        <w:t xml:space="preserve"> prawo do lokalu, Spółdzielnia jest obowiązana zawrzeć umowę przeniesienia własności lokalu po dokonaniu:</w:t>
      </w:r>
    </w:p>
    <w:p w14:paraId="5392961B" w14:textId="47475BEA" w:rsidR="00A222E1" w:rsidRPr="006411D6" w:rsidRDefault="00A222E1" w:rsidP="00D165C3">
      <w:pPr>
        <w:widowControl w:val="0"/>
        <w:numPr>
          <w:ilvl w:val="1"/>
          <w:numId w:val="25"/>
        </w:numPr>
        <w:tabs>
          <w:tab w:val="num" w:pos="284"/>
          <w:tab w:val="num" w:pos="1134"/>
        </w:tabs>
        <w:suppressAutoHyphens/>
        <w:spacing w:after="0"/>
        <w:ind w:left="284" w:hanging="240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D6">
        <w:rPr>
          <w:rFonts w:ascii="Times New Roman" w:hAnsi="Times New Roman"/>
          <w:color w:val="000000" w:themeColor="text1"/>
          <w:sz w:val="24"/>
          <w:szCs w:val="24"/>
        </w:rPr>
        <w:t>spłaty przypadających na ten lokal części zobowiązań Spółdzielni związanych z budową, w tym w szczególności odpowiedniej części zadłużenia kredytowego Spółdzielni wraz z odsetkami,</w:t>
      </w:r>
    </w:p>
    <w:p w14:paraId="52877F13" w14:textId="7E2E0B9B" w:rsidR="00A222E1" w:rsidRDefault="00A222E1" w:rsidP="00D165C3">
      <w:pPr>
        <w:widowControl w:val="0"/>
        <w:numPr>
          <w:ilvl w:val="1"/>
          <w:numId w:val="25"/>
        </w:numPr>
        <w:tabs>
          <w:tab w:val="num" w:pos="284"/>
          <w:tab w:val="num" w:pos="1134"/>
        </w:tabs>
        <w:suppressAutoHyphens/>
        <w:spacing w:after="0"/>
        <w:ind w:left="284" w:hanging="240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11D6">
        <w:rPr>
          <w:rFonts w:ascii="Times New Roman" w:hAnsi="Times New Roman"/>
          <w:color w:val="000000" w:themeColor="text1"/>
          <w:sz w:val="24"/>
          <w:szCs w:val="24"/>
        </w:rPr>
        <w:t>spłaty zadłużenia z tytułu opłat, o których mowa w §68 ust. 1-2 Statutu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Spółdzielni</w:t>
      </w:r>
      <w:r w:rsidRPr="006411D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4780298D" w14:textId="1AC6E3F6" w:rsidR="00A222E1" w:rsidRDefault="00A222E1" w:rsidP="00D165C3">
      <w:pPr>
        <w:widowControl w:val="0"/>
        <w:tabs>
          <w:tab w:val="num" w:pos="1134"/>
        </w:tabs>
        <w:suppressAutoHyphens/>
        <w:spacing w:after="0"/>
        <w:ind w:left="44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</w:p>
    <w:p w14:paraId="5B2410C2" w14:textId="43AABAF4" w:rsidR="00A222E1" w:rsidRPr="00A222E1" w:rsidRDefault="00A222E1" w:rsidP="00D165C3">
      <w:pPr>
        <w:widowControl w:val="0"/>
        <w:tabs>
          <w:tab w:val="num" w:pos="1134"/>
        </w:tabs>
        <w:suppressAutoHyphens/>
        <w:spacing w:after="0"/>
        <w:ind w:left="44"/>
        <w:jc w:val="center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§ 20</w:t>
      </w:r>
    </w:p>
    <w:p w14:paraId="5D829343" w14:textId="6A1F7FF8" w:rsidR="006411D6" w:rsidRPr="00A222E1" w:rsidRDefault="00A222E1" w:rsidP="00D165C3">
      <w:pPr>
        <w:pStyle w:val="Akapitzlist"/>
        <w:numPr>
          <w:ilvl w:val="0"/>
          <w:numId w:val="28"/>
        </w:numPr>
        <w:spacing w:line="276" w:lineRule="auto"/>
        <w:ind w:hanging="240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411D6" w:rsidRPr="00A222E1">
        <w:rPr>
          <w:color w:val="000000" w:themeColor="text1"/>
        </w:rPr>
        <w:t xml:space="preserve">Spółdzielnia zawiera umowę, o której mowa w </w:t>
      </w:r>
      <w:r w:rsidR="00A255EC">
        <w:rPr>
          <w:color w:val="000000" w:themeColor="text1"/>
        </w:rPr>
        <w:t>§</w:t>
      </w:r>
      <w:r>
        <w:rPr>
          <w:color w:val="000000" w:themeColor="text1"/>
        </w:rPr>
        <w:t>19</w:t>
      </w:r>
      <w:r w:rsidR="006411D6" w:rsidRPr="00A222E1">
        <w:rPr>
          <w:color w:val="000000" w:themeColor="text1"/>
        </w:rPr>
        <w:t xml:space="preserve"> </w:t>
      </w:r>
      <w:r w:rsidR="00A221DA">
        <w:rPr>
          <w:color w:val="000000" w:themeColor="text1"/>
        </w:rPr>
        <w:t xml:space="preserve">ust. 1-2 </w:t>
      </w:r>
      <w:r w:rsidR="006411D6" w:rsidRPr="00A222E1">
        <w:rPr>
          <w:color w:val="000000" w:themeColor="text1"/>
        </w:rPr>
        <w:t xml:space="preserve">niniejszego </w:t>
      </w:r>
      <w:r>
        <w:rPr>
          <w:color w:val="000000" w:themeColor="text1"/>
        </w:rPr>
        <w:t>Regulaminu</w:t>
      </w:r>
      <w:r w:rsidR="006411D6" w:rsidRPr="00A222E1">
        <w:rPr>
          <w:color w:val="000000" w:themeColor="text1"/>
        </w:rPr>
        <w:t xml:space="preserve">, w terminie 6 miesięcy od dnia złożenia wniosku przez osobę uprawnioną, chyba, że </w:t>
      </w:r>
      <w:r w:rsidR="006411D6" w:rsidRPr="00A222E1">
        <w:rPr>
          <w:color w:val="000000" w:themeColor="text1"/>
        </w:rPr>
        <w:lastRenderedPageBreak/>
        <w:t>nieruchomość posiada nieuregulowany stan prawny w rozumieniu art. 113 ust. 6 ustawy o gospodarce nieruchomościami lub Spółdzielni nie przysługuje prawo własności lub użytkowania wieczystego gruntu, na którym wybudowała sama budynek lub wybudowali go jej poprzednicy prawni.</w:t>
      </w:r>
    </w:p>
    <w:p w14:paraId="482F7C25" w14:textId="2AB24202" w:rsidR="006411D6" w:rsidRPr="00FF447C" w:rsidRDefault="006411D6" w:rsidP="00D165C3">
      <w:pPr>
        <w:widowControl w:val="0"/>
        <w:numPr>
          <w:ilvl w:val="0"/>
          <w:numId w:val="28"/>
        </w:numPr>
        <w:tabs>
          <w:tab w:val="clear" w:pos="240"/>
          <w:tab w:val="num" w:pos="284"/>
        </w:tabs>
        <w:suppressAutoHyphens/>
        <w:spacing w:after="0"/>
        <w:ind w:left="284" w:hanging="284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6411D6">
        <w:rPr>
          <w:rFonts w:ascii="Times New Roman" w:hAnsi="Times New Roman"/>
          <w:color w:val="000000" w:themeColor="text1"/>
          <w:sz w:val="24"/>
          <w:szCs w:val="24"/>
        </w:rPr>
        <w:t xml:space="preserve">W przypadku lokalu mieszkalnego wybudowanego z udziałem kredytu udzielonego przez Bank Gospodarstwa Krajowego ze środków Krajowego Funduszu Mieszkaniowego, spłata przypadającej na ten lokal części umorzenia kredytu, o której mowa w </w:t>
      </w:r>
      <w:r w:rsidR="00A221DA">
        <w:rPr>
          <w:rFonts w:ascii="Times New Roman" w:hAnsi="Times New Roman"/>
          <w:color w:val="000000" w:themeColor="text1"/>
          <w:sz w:val="24"/>
          <w:szCs w:val="24"/>
        </w:rPr>
        <w:t>§</w:t>
      </w:r>
      <w:r w:rsidR="00A222E1">
        <w:rPr>
          <w:rFonts w:ascii="Times New Roman" w:hAnsi="Times New Roman"/>
          <w:color w:val="000000" w:themeColor="text1"/>
          <w:sz w:val="24"/>
          <w:szCs w:val="24"/>
        </w:rPr>
        <w:t xml:space="preserve">19 </w:t>
      </w:r>
      <w:r w:rsidRPr="006411D6">
        <w:rPr>
          <w:rFonts w:ascii="Times New Roman" w:hAnsi="Times New Roman"/>
          <w:color w:val="000000" w:themeColor="text1"/>
          <w:sz w:val="24"/>
          <w:szCs w:val="24"/>
        </w:rPr>
        <w:t xml:space="preserve">ust. 1 pkt a) niniejszego paragrafu, podlega odprowadzeniu przez spółdzielnię mieszkaniową do </w:t>
      </w:r>
      <w:r w:rsidRPr="00A221DA">
        <w:rPr>
          <w:rFonts w:ascii="Times New Roman" w:hAnsi="Times New Roman"/>
          <w:color w:val="000000" w:themeColor="text1"/>
          <w:sz w:val="24"/>
          <w:szCs w:val="24"/>
        </w:rPr>
        <w:t xml:space="preserve">Funduszu Dopłat, o którym mowa w ustawie z dnia 5 grudnia 2002 r. o dopłatach do oprocentowania kredytów mieszkaniowych o stałej stopie procentowej (Dz. U. </w:t>
      </w:r>
      <w:r w:rsidR="00A221DA" w:rsidRPr="00A221DA">
        <w:rPr>
          <w:rFonts w:ascii="Times New Roman" w:hAnsi="Times New Roman"/>
          <w:color w:val="000000" w:themeColor="text1"/>
          <w:sz w:val="24"/>
          <w:szCs w:val="24"/>
        </w:rPr>
        <w:t xml:space="preserve">2019.1454 </w:t>
      </w:r>
      <w:proofErr w:type="spellStart"/>
      <w:r w:rsidR="00A221DA" w:rsidRPr="00A221DA">
        <w:rPr>
          <w:rFonts w:ascii="Times New Roman" w:hAnsi="Times New Roman"/>
          <w:color w:val="000000" w:themeColor="text1"/>
          <w:sz w:val="24"/>
          <w:szCs w:val="24"/>
        </w:rPr>
        <w:t>t.j</w:t>
      </w:r>
      <w:proofErr w:type="spellEnd"/>
      <w:r w:rsidR="00A221DA" w:rsidRPr="00A221DA">
        <w:rPr>
          <w:rFonts w:ascii="Times New Roman" w:hAnsi="Times New Roman"/>
          <w:color w:val="000000" w:themeColor="text1"/>
          <w:sz w:val="24"/>
          <w:szCs w:val="24"/>
        </w:rPr>
        <w:t>. z dnia 02.08.2019</w:t>
      </w:r>
      <w:r w:rsidRPr="00A221DA">
        <w:rPr>
          <w:rFonts w:ascii="Times New Roman" w:hAnsi="Times New Roman"/>
          <w:color w:val="000000" w:themeColor="text1"/>
          <w:sz w:val="24"/>
          <w:szCs w:val="24"/>
        </w:rPr>
        <w:t xml:space="preserve"> z </w:t>
      </w:r>
      <w:proofErr w:type="spellStart"/>
      <w:r w:rsidR="00A221DA" w:rsidRPr="00A221DA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A221DA" w:rsidRPr="00A221D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A221DA">
        <w:rPr>
          <w:rFonts w:ascii="Times New Roman" w:hAnsi="Times New Roman"/>
          <w:color w:val="000000" w:themeColor="text1"/>
          <w:sz w:val="24"/>
          <w:szCs w:val="24"/>
        </w:rPr>
        <w:t>zm.)</w:t>
      </w:r>
      <w:r w:rsidR="00FF447C" w:rsidRPr="00A221D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0BA7D31" w14:textId="77777777" w:rsidR="006411D6" w:rsidRPr="006411D6" w:rsidRDefault="006411D6" w:rsidP="00D165C3">
      <w:pPr>
        <w:spacing w:after="0"/>
        <w:jc w:val="both"/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ar-SA"/>
        </w:rPr>
      </w:pPr>
    </w:p>
    <w:p w14:paraId="6D61B443" w14:textId="0A9AF189" w:rsidR="006411D6" w:rsidRPr="006411D6" w:rsidRDefault="006411D6" w:rsidP="00D165C3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411D6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A222E1">
        <w:rPr>
          <w:rFonts w:ascii="Times New Roman" w:hAnsi="Times New Roman"/>
          <w:color w:val="000000" w:themeColor="text1"/>
          <w:sz w:val="24"/>
          <w:szCs w:val="24"/>
        </w:rPr>
        <w:t>21</w:t>
      </w:r>
    </w:p>
    <w:p w14:paraId="46D9AC0A" w14:textId="0215FCC0" w:rsidR="006411D6" w:rsidRPr="00085625" w:rsidRDefault="006411D6" w:rsidP="00D165C3">
      <w:pPr>
        <w:widowControl w:val="0"/>
        <w:suppressAutoHyphens/>
        <w:spacing w:after="0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6411D6">
        <w:rPr>
          <w:rFonts w:ascii="Times New Roman" w:hAnsi="Times New Roman"/>
          <w:color w:val="000000" w:themeColor="text1"/>
          <w:sz w:val="24"/>
          <w:szCs w:val="24"/>
        </w:rPr>
        <w:t xml:space="preserve">Wynagrodzenie notariusza za ogół czynności notarialnych dokonanych przy zawieraniu umowy, o której mowa w </w:t>
      </w:r>
      <w:r w:rsidR="002B60F7">
        <w:rPr>
          <w:rFonts w:ascii="Times New Roman" w:hAnsi="Times New Roman"/>
          <w:color w:val="000000" w:themeColor="text1"/>
          <w:sz w:val="24"/>
          <w:szCs w:val="24"/>
        </w:rPr>
        <w:t xml:space="preserve">§19 </w:t>
      </w:r>
      <w:r w:rsidRPr="006411D6">
        <w:rPr>
          <w:rFonts w:ascii="Times New Roman" w:hAnsi="Times New Roman"/>
          <w:color w:val="000000" w:themeColor="text1"/>
          <w:sz w:val="24"/>
          <w:szCs w:val="24"/>
        </w:rPr>
        <w:t>ust. 1</w:t>
      </w:r>
      <w:r w:rsidR="002B60F7">
        <w:rPr>
          <w:rFonts w:ascii="Times New Roman" w:hAnsi="Times New Roman"/>
          <w:color w:val="000000" w:themeColor="text1"/>
          <w:sz w:val="24"/>
          <w:szCs w:val="24"/>
        </w:rPr>
        <w:t>-2</w:t>
      </w:r>
      <w:r w:rsidRPr="006411D6">
        <w:rPr>
          <w:rFonts w:ascii="Times New Roman" w:hAnsi="Times New Roman"/>
          <w:color w:val="000000" w:themeColor="text1"/>
          <w:sz w:val="24"/>
          <w:szCs w:val="24"/>
        </w:rPr>
        <w:t xml:space="preserve"> niniejszego paragrafu, oraz koszty sądowe w postępowaniu wieczystoksięgowym obciążają osobę, na rzecz, której Spółdzielnia dokonuje przeniesienia własności lokalu.</w:t>
      </w:r>
      <w:r w:rsidR="00A222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5625">
        <w:rPr>
          <w:rFonts w:ascii="Times New Roman" w:hAnsi="Times New Roman"/>
          <w:color w:val="000000" w:themeColor="text1"/>
          <w:sz w:val="24"/>
          <w:szCs w:val="24"/>
        </w:rPr>
        <w:t>Dotyczy również umów zawieranych w trybie określonym w §1</w:t>
      </w:r>
      <w:r w:rsidR="002B60F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085625">
        <w:rPr>
          <w:rFonts w:ascii="Times New Roman" w:hAnsi="Times New Roman"/>
          <w:color w:val="000000" w:themeColor="text1"/>
          <w:sz w:val="24"/>
          <w:szCs w:val="24"/>
        </w:rPr>
        <w:t xml:space="preserve"> ust. 1-2 oraz w §16 ust. 1-2.</w:t>
      </w:r>
    </w:p>
    <w:p w14:paraId="3907D949" w14:textId="26F367B9" w:rsidR="006411D6" w:rsidRDefault="006411D6" w:rsidP="00D165C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2DEDE46" w14:textId="772725DB" w:rsidR="00E3795F" w:rsidRDefault="00E3795F" w:rsidP="00D165C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3795F">
        <w:rPr>
          <w:rFonts w:ascii="Times New Roman" w:hAnsi="Times New Roman"/>
          <w:color w:val="000000" w:themeColor="text1"/>
          <w:sz w:val="24"/>
          <w:szCs w:val="24"/>
        </w:rPr>
        <w:t>§ 22</w:t>
      </w:r>
    </w:p>
    <w:p w14:paraId="33E435E0" w14:textId="6EE52B68" w:rsidR="00E3795F" w:rsidRPr="00E3795F" w:rsidRDefault="00E3795F" w:rsidP="009F5B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60F7">
        <w:rPr>
          <w:rFonts w:ascii="Times New Roman" w:hAnsi="Times New Roman"/>
          <w:color w:val="000000" w:themeColor="text1"/>
          <w:sz w:val="24"/>
          <w:szCs w:val="24"/>
        </w:rPr>
        <w:t xml:space="preserve">Przekształcenie </w:t>
      </w:r>
      <w:r w:rsidR="009F5B16" w:rsidRPr="002B60F7">
        <w:rPr>
          <w:rFonts w:ascii="Times New Roman" w:hAnsi="Times New Roman"/>
          <w:color w:val="000000" w:themeColor="text1"/>
          <w:sz w:val="24"/>
          <w:szCs w:val="24"/>
        </w:rPr>
        <w:t xml:space="preserve">prawa najmu do </w:t>
      </w:r>
      <w:r w:rsidRPr="002B60F7">
        <w:rPr>
          <w:rFonts w:ascii="Times New Roman" w:hAnsi="Times New Roman"/>
          <w:color w:val="000000" w:themeColor="text1"/>
          <w:sz w:val="24"/>
          <w:szCs w:val="24"/>
        </w:rPr>
        <w:t>lokalu zakładowego reguluje Dział V – Rozdział III Statutu Spółdzielni.</w:t>
      </w:r>
    </w:p>
    <w:p w14:paraId="55EE8BCB" w14:textId="77777777" w:rsidR="00085625" w:rsidRPr="006411D6" w:rsidRDefault="00085625" w:rsidP="00D165C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7088187" w14:textId="77777777" w:rsidR="00E3795F" w:rsidRDefault="00E3795F" w:rsidP="00D165C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0927243" w14:textId="69ECA87C" w:rsidR="005359B2" w:rsidRPr="006411D6" w:rsidRDefault="000C34B5" w:rsidP="00D165C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411D6">
        <w:rPr>
          <w:rFonts w:ascii="Times New Roman" w:hAnsi="Times New Roman"/>
          <w:b/>
          <w:bCs/>
          <w:color w:val="000000" w:themeColor="text1"/>
          <w:sz w:val="24"/>
          <w:szCs w:val="24"/>
        </w:rPr>
        <w:t>Rozliczeni</w:t>
      </w:r>
      <w:r w:rsidR="00A5758D" w:rsidRPr="006411D6">
        <w:rPr>
          <w:rFonts w:ascii="Times New Roman" w:hAnsi="Times New Roman"/>
          <w:b/>
          <w:bCs/>
          <w:color w:val="000000" w:themeColor="text1"/>
          <w:sz w:val="24"/>
          <w:szCs w:val="24"/>
        </w:rPr>
        <w:t>e</w:t>
      </w:r>
      <w:r w:rsidRPr="006411D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wkład</w:t>
      </w:r>
      <w:r w:rsidR="006411D6" w:rsidRPr="006411D6">
        <w:rPr>
          <w:rFonts w:ascii="Times New Roman" w:hAnsi="Times New Roman"/>
          <w:b/>
          <w:bCs/>
          <w:color w:val="000000" w:themeColor="text1"/>
          <w:sz w:val="24"/>
          <w:szCs w:val="24"/>
        </w:rPr>
        <w:t>u</w:t>
      </w:r>
      <w:r w:rsidR="00D414FB" w:rsidRPr="006411D6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0FDD297F" w14:textId="328D9A8B" w:rsidR="00D414FB" w:rsidRPr="006411D6" w:rsidRDefault="00D414FB" w:rsidP="006411D6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6F674EDB" w14:textId="18AB3895" w:rsidR="00242AEE" w:rsidRPr="006411D6" w:rsidRDefault="00D414FB" w:rsidP="006411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411D6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A222E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3795F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14:paraId="03455B8F" w14:textId="7AB1B746" w:rsidR="00D256BC" w:rsidRPr="006411D6" w:rsidRDefault="004E7236" w:rsidP="006411D6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6411D6">
        <w:rPr>
          <w:rFonts w:eastAsia="Times New Roman"/>
          <w:b/>
          <w:bCs/>
          <w:color w:val="000000" w:themeColor="text1"/>
          <w:kern w:val="0"/>
          <w:lang w:eastAsia="pl-PL"/>
        </w:rPr>
        <w:t>Wkład mieszkaniowy</w:t>
      </w:r>
      <w:r w:rsidRPr="006411D6">
        <w:rPr>
          <w:rFonts w:eastAsia="Times New Roman"/>
          <w:color w:val="000000" w:themeColor="text1"/>
          <w:kern w:val="0"/>
          <w:lang w:eastAsia="pl-PL"/>
        </w:rPr>
        <w:t xml:space="preserve">, o którym mowa w </w:t>
      </w:r>
      <w:r w:rsidR="00D256BC" w:rsidRPr="006411D6">
        <w:rPr>
          <w:rFonts w:eastAsia="Times New Roman"/>
          <w:color w:val="000000" w:themeColor="text1"/>
          <w:kern w:val="0"/>
          <w:lang w:eastAsia="pl-PL"/>
        </w:rPr>
        <w:t xml:space="preserve">§8 ust. 2 niniejszego </w:t>
      </w:r>
      <w:r w:rsidR="00A5758D" w:rsidRPr="006411D6">
        <w:rPr>
          <w:rFonts w:eastAsia="Times New Roman"/>
          <w:color w:val="000000" w:themeColor="text1"/>
          <w:kern w:val="0"/>
          <w:lang w:eastAsia="pl-PL"/>
        </w:rPr>
        <w:t>R</w:t>
      </w:r>
      <w:r w:rsidR="00D256BC" w:rsidRPr="006411D6">
        <w:rPr>
          <w:rFonts w:eastAsia="Times New Roman"/>
          <w:color w:val="000000" w:themeColor="text1"/>
          <w:kern w:val="0"/>
          <w:lang w:eastAsia="pl-PL"/>
        </w:rPr>
        <w:t>egulaminu</w:t>
      </w:r>
      <w:r w:rsidRPr="006411D6">
        <w:rPr>
          <w:rFonts w:eastAsia="Times New Roman"/>
          <w:color w:val="000000" w:themeColor="text1"/>
          <w:kern w:val="0"/>
          <w:lang w:eastAsia="pl-PL"/>
        </w:rPr>
        <w:t xml:space="preserve">, stanowi </w:t>
      </w:r>
      <w:r w:rsidR="000245D1" w:rsidRPr="006411D6">
        <w:rPr>
          <w:rFonts w:eastAsia="Times New Roman"/>
          <w:color w:val="000000" w:themeColor="text1"/>
          <w:lang w:eastAsia="pl-PL"/>
        </w:rPr>
        <w:t>różnic</w:t>
      </w:r>
      <w:r w:rsidRPr="006411D6">
        <w:rPr>
          <w:rFonts w:eastAsia="Times New Roman"/>
          <w:color w:val="000000" w:themeColor="text1"/>
          <w:lang w:eastAsia="pl-PL"/>
        </w:rPr>
        <w:t>ę</w:t>
      </w:r>
      <w:r w:rsidR="000245D1" w:rsidRPr="006411D6">
        <w:rPr>
          <w:rFonts w:eastAsia="Times New Roman"/>
          <w:color w:val="000000" w:themeColor="text1"/>
          <w:lang w:eastAsia="pl-PL"/>
        </w:rPr>
        <w:t xml:space="preserve"> między kosztem budowy przypadającym na </w:t>
      </w:r>
      <w:r w:rsidR="009B3395" w:rsidRPr="006411D6">
        <w:rPr>
          <w:rFonts w:eastAsia="Times New Roman"/>
          <w:color w:val="000000" w:themeColor="text1"/>
          <w:lang w:eastAsia="pl-PL"/>
        </w:rPr>
        <w:t>dany</w:t>
      </w:r>
      <w:r w:rsidR="000245D1" w:rsidRPr="006411D6">
        <w:rPr>
          <w:rFonts w:eastAsia="Times New Roman"/>
          <w:color w:val="000000" w:themeColor="text1"/>
          <w:lang w:eastAsia="pl-PL"/>
        </w:rPr>
        <w:t xml:space="preserve"> lokal a uzyskaną przez Spółdzielnię pomocą ze środków publicznych lub z innych środków uzyskanych na sfinansowanie kosztów budowy lokalu. </w:t>
      </w:r>
    </w:p>
    <w:p w14:paraId="129627BF" w14:textId="089A59FC" w:rsidR="000245D1" w:rsidRPr="009B3395" w:rsidRDefault="000245D1" w:rsidP="006411D6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6411D6">
        <w:rPr>
          <w:rFonts w:eastAsia="Times New Roman"/>
          <w:color w:val="000000" w:themeColor="text1"/>
          <w:lang w:eastAsia="pl-PL"/>
        </w:rPr>
        <w:t>Jeżeli część wkładu mieszkaniowego została sfinansowana z zaciągniętego przez Spółdzielnię kredytu na sfinansowanie</w:t>
      </w:r>
      <w:r w:rsidRPr="004E7236">
        <w:rPr>
          <w:rFonts w:eastAsia="Times New Roman"/>
          <w:color w:val="000000" w:themeColor="text1"/>
          <w:lang w:eastAsia="pl-PL"/>
        </w:rPr>
        <w:t xml:space="preserve"> kosztów budowy danego lokalu, osoba, o której mowa w </w:t>
      </w:r>
      <w:r w:rsidR="00D256BC">
        <w:rPr>
          <w:rFonts w:eastAsia="Times New Roman"/>
          <w:color w:val="000000" w:themeColor="text1"/>
          <w:lang w:eastAsia="pl-PL"/>
        </w:rPr>
        <w:t xml:space="preserve">8 </w:t>
      </w:r>
      <w:r w:rsidRPr="004E7236">
        <w:rPr>
          <w:rFonts w:eastAsia="Times New Roman"/>
          <w:color w:val="000000" w:themeColor="text1"/>
          <w:lang w:eastAsia="pl-PL"/>
        </w:rPr>
        <w:t xml:space="preserve">ust. </w:t>
      </w:r>
      <w:r w:rsidR="00D256BC">
        <w:rPr>
          <w:rFonts w:eastAsia="Times New Roman"/>
          <w:color w:val="000000" w:themeColor="text1"/>
          <w:lang w:eastAsia="pl-PL"/>
        </w:rPr>
        <w:t>2</w:t>
      </w:r>
      <w:r w:rsidRPr="004E7236">
        <w:rPr>
          <w:rFonts w:eastAsia="Times New Roman"/>
          <w:color w:val="000000" w:themeColor="text1"/>
          <w:lang w:eastAsia="pl-PL"/>
        </w:rPr>
        <w:t xml:space="preserve"> niniejszego </w:t>
      </w:r>
      <w:r w:rsidR="00A5758D">
        <w:rPr>
          <w:rFonts w:eastAsia="Times New Roman"/>
          <w:color w:val="000000" w:themeColor="text1"/>
          <w:lang w:eastAsia="pl-PL"/>
        </w:rPr>
        <w:t>Regul</w:t>
      </w:r>
      <w:r w:rsidR="00E016AA">
        <w:rPr>
          <w:rFonts w:eastAsia="Times New Roman"/>
          <w:color w:val="000000" w:themeColor="text1"/>
          <w:lang w:eastAsia="pl-PL"/>
        </w:rPr>
        <w:t>a</w:t>
      </w:r>
      <w:r w:rsidR="00A5758D">
        <w:rPr>
          <w:rFonts w:eastAsia="Times New Roman"/>
          <w:color w:val="000000" w:themeColor="text1"/>
          <w:lang w:eastAsia="pl-PL"/>
        </w:rPr>
        <w:t>minu</w:t>
      </w:r>
      <w:r w:rsidRPr="004E7236">
        <w:rPr>
          <w:rFonts w:eastAsia="Times New Roman"/>
          <w:color w:val="000000" w:themeColor="text1"/>
          <w:lang w:eastAsia="pl-PL"/>
        </w:rPr>
        <w:t>, jest obowiązana uczestniczyć w spłacie tego kredytu wraz z odsetkami w części przypadającej na jej lokal.</w:t>
      </w:r>
    </w:p>
    <w:p w14:paraId="45464210" w14:textId="221E0C65" w:rsidR="009B3395" w:rsidRPr="00325A5F" w:rsidRDefault="009B3395" w:rsidP="004E7236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kern w:val="0"/>
          <w:lang w:eastAsia="pl-PL"/>
        </w:rPr>
      </w:pPr>
      <w:r>
        <w:rPr>
          <w:rFonts w:eastAsia="Times New Roman"/>
          <w:color w:val="000000" w:themeColor="text1"/>
          <w:lang w:eastAsia="pl-PL"/>
        </w:rPr>
        <w:t>Zaliczki wniesione na budowę lokalu i kwoty</w:t>
      </w:r>
      <w:r w:rsidR="00325A5F">
        <w:rPr>
          <w:rFonts w:eastAsia="Times New Roman"/>
          <w:color w:val="000000" w:themeColor="text1"/>
          <w:lang w:eastAsia="pl-PL"/>
        </w:rPr>
        <w:t xml:space="preserve"> z tytułu spłaty kredytu zaciągniętego na jego budowę stanowią wkład mieszkaniowy.</w:t>
      </w:r>
    </w:p>
    <w:p w14:paraId="1C0F3A4E" w14:textId="093FA4E5" w:rsidR="00146EBE" w:rsidRPr="00325A5F" w:rsidRDefault="00146EBE" w:rsidP="000245D1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325A5F">
        <w:t>Rozliczenie kosztów budowy lokali jest dokonywane w dwóch etapach:</w:t>
      </w:r>
    </w:p>
    <w:p w14:paraId="2A1F776E" w14:textId="314E645F" w:rsidR="00325A5F" w:rsidRDefault="00A222E1" w:rsidP="00A222E1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A222E1">
        <w:rPr>
          <w:rFonts w:ascii="Times New Roman" w:hAnsi="Times New Roman"/>
          <w:sz w:val="24"/>
          <w:szCs w:val="24"/>
        </w:rPr>
        <w:t>a</w:t>
      </w:r>
      <w:r w:rsidR="00146EBE" w:rsidRPr="00A222E1">
        <w:rPr>
          <w:rFonts w:ascii="Times New Roman" w:hAnsi="Times New Roman"/>
          <w:sz w:val="24"/>
          <w:szCs w:val="24"/>
        </w:rPr>
        <w:t>)</w:t>
      </w:r>
      <w:r w:rsidR="00146EBE" w:rsidRPr="000245D1">
        <w:rPr>
          <w:rFonts w:ascii="Times New Roman" w:hAnsi="Times New Roman"/>
          <w:sz w:val="24"/>
          <w:szCs w:val="24"/>
        </w:rPr>
        <w:t xml:space="preserve"> </w:t>
      </w:r>
      <w:r w:rsidR="00146EBE" w:rsidRPr="00325A5F">
        <w:rPr>
          <w:rFonts w:ascii="Times New Roman" w:hAnsi="Times New Roman"/>
          <w:sz w:val="24"/>
          <w:szCs w:val="24"/>
        </w:rPr>
        <w:t xml:space="preserve">wstępnie </w:t>
      </w:r>
      <w:r w:rsidR="00146EBE" w:rsidRPr="000245D1">
        <w:rPr>
          <w:rFonts w:ascii="Times New Roman" w:hAnsi="Times New Roman"/>
          <w:sz w:val="24"/>
          <w:szCs w:val="24"/>
        </w:rPr>
        <w:t>– w chwili zasiedlenia na podstawie przybliżonych kosztów budowy,</w:t>
      </w:r>
    </w:p>
    <w:p w14:paraId="5930F2C8" w14:textId="1DB3EA9A" w:rsidR="00146EBE" w:rsidRDefault="00A222E1" w:rsidP="00325A5F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146EBE" w:rsidRPr="000245D1">
        <w:rPr>
          <w:rFonts w:ascii="Times New Roman" w:hAnsi="Times New Roman"/>
          <w:i/>
          <w:iCs/>
          <w:sz w:val="24"/>
          <w:szCs w:val="24"/>
        </w:rPr>
        <w:t>)</w:t>
      </w:r>
      <w:r w:rsidR="00146EBE" w:rsidRPr="000245D1">
        <w:rPr>
          <w:rFonts w:ascii="Times New Roman" w:hAnsi="Times New Roman"/>
          <w:sz w:val="24"/>
          <w:szCs w:val="24"/>
        </w:rPr>
        <w:t xml:space="preserve"> </w:t>
      </w:r>
      <w:r w:rsidR="00146EBE" w:rsidRPr="00325A5F">
        <w:rPr>
          <w:rFonts w:ascii="Times New Roman" w:hAnsi="Times New Roman"/>
          <w:sz w:val="24"/>
          <w:szCs w:val="24"/>
        </w:rPr>
        <w:t>ostatecznie</w:t>
      </w:r>
      <w:r w:rsidR="00146EBE" w:rsidRPr="000245D1">
        <w:rPr>
          <w:rFonts w:ascii="Times New Roman" w:hAnsi="Times New Roman"/>
          <w:sz w:val="24"/>
          <w:szCs w:val="24"/>
        </w:rPr>
        <w:t xml:space="preserve"> – po całkowitym zakończeniu budowy budynku i infrastruktury technicznej na podstawie pełnych kosztów rzeczywistych wynikających z ewidencji księgowej.</w:t>
      </w:r>
    </w:p>
    <w:p w14:paraId="6DE9D010" w14:textId="68161259" w:rsidR="00146EBE" w:rsidRPr="002704CA" w:rsidRDefault="002B60F7" w:rsidP="00F10727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46EBE" w:rsidRPr="000245D1">
        <w:rPr>
          <w:rFonts w:ascii="Times New Roman" w:hAnsi="Times New Roman"/>
          <w:sz w:val="24"/>
          <w:szCs w:val="24"/>
        </w:rPr>
        <w:t xml:space="preserve">Umorzony kredyt lub inna pomoc publiczna sfinansowania kosztów budowy </w:t>
      </w:r>
      <w:r w:rsidR="00325A5F">
        <w:rPr>
          <w:rFonts w:ascii="Times New Roman" w:hAnsi="Times New Roman"/>
          <w:sz w:val="24"/>
          <w:szCs w:val="24"/>
        </w:rPr>
        <w:t>lokali</w:t>
      </w:r>
      <w:r w:rsidR="00E016AA">
        <w:rPr>
          <w:rFonts w:ascii="Times New Roman" w:hAnsi="Times New Roman"/>
          <w:sz w:val="24"/>
          <w:szCs w:val="24"/>
        </w:rPr>
        <w:t xml:space="preserve"> </w:t>
      </w:r>
      <w:r w:rsidR="00146EBE" w:rsidRPr="000245D1">
        <w:rPr>
          <w:rFonts w:ascii="Times New Roman" w:hAnsi="Times New Roman"/>
          <w:sz w:val="24"/>
          <w:szCs w:val="24"/>
        </w:rPr>
        <w:t xml:space="preserve">zwiększa </w:t>
      </w:r>
      <w:r w:rsidR="00146EBE" w:rsidRPr="002704CA">
        <w:rPr>
          <w:rFonts w:ascii="Times New Roman" w:hAnsi="Times New Roman"/>
          <w:sz w:val="24"/>
          <w:szCs w:val="24"/>
        </w:rPr>
        <w:t>fundusz zasobowy Spółdzielni.</w:t>
      </w:r>
    </w:p>
    <w:p w14:paraId="3DDFF6D7" w14:textId="0BC2A4C8" w:rsidR="00146EBE" w:rsidRPr="002704CA" w:rsidRDefault="00146EBE" w:rsidP="002704CA">
      <w:pPr>
        <w:pStyle w:val="Akapitzlist"/>
        <w:numPr>
          <w:ilvl w:val="0"/>
          <w:numId w:val="20"/>
        </w:numPr>
        <w:tabs>
          <w:tab w:val="clear" w:pos="720"/>
          <w:tab w:val="num" w:pos="284"/>
        </w:tabs>
        <w:spacing w:line="276" w:lineRule="auto"/>
        <w:ind w:hanging="720"/>
      </w:pPr>
      <w:r w:rsidRPr="002704CA">
        <w:t>Wartość lokali stanowi majątek Spółdzielni (zasoby mieszkaniowe).</w:t>
      </w:r>
    </w:p>
    <w:p w14:paraId="08BA4E65" w14:textId="77777777" w:rsidR="00325A5F" w:rsidRPr="002704CA" w:rsidRDefault="00325A5F" w:rsidP="002704CA">
      <w:pPr>
        <w:spacing w:after="0"/>
        <w:jc w:val="both"/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ar-SA"/>
        </w:rPr>
      </w:pPr>
    </w:p>
    <w:p w14:paraId="6E5E3C20" w14:textId="392A296C" w:rsidR="00325A5F" w:rsidRPr="002704CA" w:rsidRDefault="00325A5F" w:rsidP="002704C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704CA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9B7D4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3795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92A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03583BF" w14:textId="2CF8DE36" w:rsidR="00325A5F" w:rsidRPr="00ED2860" w:rsidRDefault="00325A5F" w:rsidP="002704CA">
      <w:pPr>
        <w:pStyle w:val="Akapitzlist"/>
        <w:widowControl/>
        <w:numPr>
          <w:ilvl w:val="6"/>
          <w:numId w:val="11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2704CA">
        <w:rPr>
          <w:rFonts w:eastAsia="Times New Roman"/>
          <w:color w:val="000000" w:themeColor="text1"/>
          <w:kern w:val="0"/>
          <w:lang w:eastAsia="pl-PL"/>
        </w:rPr>
        <w:t>W przypadku wygaśnięcia spółdzielczego lokatorskiego prawa do lokalu mieszkalnego, gdy ten lokal nie podlega zbyciu w drodze przetargu</w:t>
      </w:r>
      <w:r w:rsidR="00B451CB">
        <w:rPr>
          <w:rFonts w:eastAsia="Times New Roman"/>
          <w:color w:val="000000" w:themeColor="text1"/>
          <w:kern w:val="0"/>
          <w:lang w:eastAsia="pl-PL"/>
        </w:rPr>
        <w:t>,</w:t>
      </w:r>
      <w:r w:rsidRPr="002704CA">
        <w:rPr>
          <w:rFonts w:eastAsia="Times New Roman"/>
          <w:color w:val="000000" w:themeColor="text1"/>
          <w:kern w:val="0"/>
          <w:lang w:eastAsia="pl-PL"/>
        </w:rPr>
        <w:t xml:space="preserve"> Spółdzielnia zwraca osobie uprawnionej wniesiony</w:t>
      </w:r>
      <w:r w:rsidRPr="00ED2860">
        <w:rPr>
          <w:rFonts w:eastAsia="Times New Roman"/>
          <w:color w:val="000000" w:themeColor="text1"/>
          <w:kern w:val="0"/>
          <w:lang w:eastAsia="pl-PL"/>
        </w:rPr>
        <w:t xml:space="preserve"> wkład mieszkaniowy albo jego wniesioną część, zwaloryzowane według wartości rynkowej lokalu. W rozliczeniu tym nie uwzględnia się długu obciążającego członka Spółdzielni z tytułu przypadającej na niego części zaciągniętego przez Spółdzielnię kredytu na sfinansowanie kosztów budowy danego lokalu wraz z odsetkami, o którym mowa w §84 ust. 2 Statutu</w:t>
      </w:r>
      <w:r w:rsidR="00B451CB">
        <w:rPr>
          <w:rFonts w:eastAsia="Times New Roman"/>
          <w:color w:val="000000" w:themeColor="text1"/>
          <w:kern w:val="0"/>
          <w:lang w:eastAsia="pl-PL"/>
        </w:rPr>
        <w:t xml:space="preserve"> Spółdzielni</w:t>
      </w:r>
      <w:r w:rsidRPr="00ED2860">
        <w:rPr>
          <w:rFonts w:eastAsia="Times New Roman"/>
          <w:color w:val="000000" w:themeColor="text1"/>
          <w:kern w:val="0"/>
          <w:lang w:eastAsia="pl-PL"/>
        </w:rPr>
        <w:t>.</w:t>
      </w:r>
    </w:p>
    <w:p w14:paraId="100C146D" w14:textId="77777777" w:rsidR="00325A5F" w:rsidRPr="00ED2860" w:rsidRDefault="00325A5F" w:rsidP="00325A5F">
      <w:pPr>
        <w:pStyle w:val="Akapitzlist"/>
        <w:widowControl/>
        <w:numPr>
          <w:ilvl w:val="6"/>
          <w:numId w:val="11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ED2860">
        <w:rPr>
          <w:rFonts w:eastAsia="Times New Roman"/>
          <w:color w:val="000000" w:themeColor="text1"/>
          <w:kern w:val="0"/>
          <w:lang w:eastAsia="pl-PL"/>
        </w:rPr>
        <w:t>W przypadku, o którym mowa w ust. 1 niniejszego paragrafu, warunkiem zwrotu wartości wkładu mieszkaniowego albo jego części jest:</w:t>
      </w:r>
    </w:p>
    <w:p w14:paraId="3A784B80" w14:textId="77777777" w:rsidR="00325A5F" w:rsidRPr="00ED2860" w:rsidRDefault="00325A5F" w:rsidP="00325A5F">
      <w:pPr>
        <w:pStyle w:val="Akapitzlist"/>
        <w:widowControl/>
        <w:numPr>
          <w:ilvl w:val="1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ED2860">
        <w:rPr>
          <w:rFonts w:eastAsia="Times New Roman"/>
          <w:color w:val="000000" w:themeColor="text1"/>
          <w:kern w:val="0"/>
          <w:lang w:eastAsia="pl-PL"/>
        </w:rPr>
        <w:t xml:space="preserve">wniesienie wkładu mieszkaniowego przez członka </w:t>
      </w:r>
      <w:r>
        <w:rPr>
          <w:rFonts w:eastAsia="Times New Roman"/>
          <w:color w:val="000000" w:themeColor="text1"/>
          <w:kern w:val="0"/>
          <w:lang w:eastAsia="pl-PL"/>
        </w:rPr>
        <w:t>S</w:t>
      </w:r>
      <w:r w:rsidRPr="00ED2860">
        <w:rPr>
          <w:rFonts w:eastAsia="Times New Roman"/>
          <w:color w:val="000000" w:themeColor="text1"/>
          <w:kern w:val="0"/>
          <w:lang w:eastAsia="pl-PL"/>
        </w:rPr>
        <w:t>półdzielni i zawarcie umowy o ustanowienie spółdzielczego lokatorskiego prawa do lokalu mieszkalnego, do którego wygasło p</w:t>
      </w:r>
      <w:r>
        <w:rPr>
          <w:rFonts w:eastAsia="Times New Roman"/>
          <w:color w:val="000000" w:themeColor="text1"/>
          <w:kern w:val="0"/>
          <w:lang w:eastAsia="pl-PL"/>
        </w:rPr>
        <w:t>rawo przysługujące innej osobie,</w:t>
      </w:r>
    </w:p>
    <w:p w14:paraId="33F5464B" w14:textId="77777777" w:rsidR="00325A5F" w:rsidRPr="00ED2860" w:rsidRDefault="00325A5F" w:rsidP="00325A5F">
      <w:pPr>
        <w:pStyle w:val="Akapitzlist"/>
        <w:widowControl/>
        <w:numPr>
          <w:ilvl w:val="1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ED2860">
        <w:rPr>
          <w:rFonts w:eastAsia="Times New Roman"/>
          <w:color w:val="000000" w:themeColor="text1"/>
          <w:kern w:val="0"/>
          <w:lang w:eastAsia="pl-PL"/>
        </w:rPr>
        <w:t xml:space="preserve">opróżnienie lokalu, chyba że członek </w:t>
      </w:r>
      <w:r>
        <w:rPr>
          <w:rFonts w:eastAsia="Times New Roman"/>
          <w:color w:val="000000" w:themeColor="text1"/>
          <w:kern w:val="0"/>
          <w:lang w:eastAsia="pl-PL"/>
        </w:rPr>
        <w:t>S</w:t>
      </w:r>
      <w:r w:rsidRPr="00ED2860">
        <w:rPr>
          <w:rFonts w:eastAsia="Times New Roman"/>
          <w:color w:val="000000" w:themeColor="text1"/>
          <w:kern w:val="0"/>
          <w:lang w:eastAsia="pl-PL"/>
        </w:rPr>
        <w:t>półdzielni zawierający umowę o ustanowienie spółdzielczego lokatorskiego prawa do lokalu mieszkalnego, do którego wygasło prawo przysługujące innej osobie, wyrazi pisemną zgodę na dokonanie wypłaty pomimo nieopróżnienia lokalu.</w:t>
      </w:r>
    </w:p>
    <w:p w14:paraId="63966816" w14:textId="086D134D" w:rsidR="00325A5F" w:rsidRPr="00ED2860" w:rsidRDefault="00325A5F" w:rsidP="00325A5F">
      <w:pPr>
        <w:pStyle w:val="Akapitzlist"/>
        <w:widowControl/>
        <w:numPr>
          <w:ilvl w:val="6"/>
          <w:numId w:val="11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ED2860">
        <w:rPr>
          <w:rFonts w:eastAsia="Times New Roman"/>
          <w:color w:val="000000" w:themeColor="text1"/>
          <w:kern w:val="0"/>
          <w:lang w:eastAsia="pl-PL"/>
        </w:rPr>
        <w:t>W przypadku, o którym mowa w ust. 2 pkt b) niniejszego paragrafu, z wkładu mieszkaniowego potrąca się kwoty zaległych opłat, o których mowa w §68 ust. 1 Statutu</w:t>
      </w:r>
      <w:r w:rsidR="00B451CB">
        <w:rPr>
          <w:rFonts w:eastAsia="Times New Roman"/>
          <w:color w:val="000000" w:themeColor="text1"/>
          <w:kern w:val="0"/>
          <w:lang w:eastAsia="pl-PL"/>
        </w:rPr>
        <w:t xml:space="preserve"> Spółdzielni</w:t>
      </w:r>
      <w:r w:rsidRPr="00ED2860">
        <w:rPr>
          <w:rFonts w:eastAsia="Times New Roman"/>
          <w:color w:val="000000" w:themeColor="text1"/>
          <w:kern w:val="0"/>
          <w:lang w:eastAsia="pl-PL"/>
        </w:rPr>
        <w:t>, a także koszty określenia wartości rynkowej lokalu.</w:t>
      </w:r>
    </w:p>
    <w:p w14:paraId="1C2400B7" w14:textId="77777777" w:rsidR="00325A5F" w:rsidRPr="00ED2860" w:rsidRDefault="00325A5F" w:rsidP="00325A5F">
      <w:pPr>
        <w:pStyle w:val="Akapitzlist"/>
        <w:widowControl/>
        <w:numPr>
          <w:ilvl w:val="6"/>
          <w:numId w:val="11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ED2860">
        <w:rPr>
          <w:rFonts w:eastAsia="Times New Roman"/>
          <w:color w:val="000000" w:themeColor="text1"/>
          <w:kern w:val="0"/>
          <w:lang w:eastAsia="pl-PL"/>
        </w:rPr>
        <w:t xml:space="preserve">Członek Spółdzielni zawierający umowę o ustanowienie spółdzielczego lokatorskiego prawa do lokalu mieszkalnego, do którego wygasło prawo przysługujące innej osobie, wnosi wkład mieszkaniowy w wysokości, o której mowa w ust. 1 niniejszego paragrafu, oraz zobowiązuje się do spłaty długu obciążającego tę osobę z tytułu przypadającej na nią części zaciągniętego przez </w:t>
      </w:r>
      <w:r>
        <w:rPr>
          <w:rFonts w:eastAsia="Times New Roman"/>
          <w:color w:val="000000" w:themeColor="text1"/>
          <w:kern w:val="0"/>
          <w:lang w:eastAsia="pl-PL"/>
        </w:rPr>
        <w:t>S</w:t>
      </w:r>
      <w:r w:rsidRPr="00ED2860">
        <w:rPr>
          <w:rFonts w:eastAsia="Times New Roman"/>
          <w:color w:val="000000" w:themeColor="text1"/>
          <w:kern w:val="0"/>
          <w:lang w:eastAsia="pl-PL"/>
        </w:rPr>
        <w:t>półdzielnię kredytu na sfinansowanie kosztów budowy danego lokalu wraz z odsetkami.</w:t>
      </w:r>
    </w:p>
    <w:p w14:paraId="2C3C3576" w14:textId="42425AAD" w:rsidR="00325A5F" w:rsidRPr="00742019" w:rsidRDefault="00325A5F" w:rsidP="00742019">
      <w:pPr>
        <w:pStyle w:val="Akapitzlist"/>
        <w:widowControl/>
        <w:numPr>
          <w:ilvl w:val="6"/>
          <w:numId w:val="11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/>
          <w:color w:val="000000" w:themeColor="text1"/>
          <w:kern w:val="0"/>
          <w:lang w:eastAsia="pl-PL"/>
        </w:rPr>
      </w:pPr>
      <w:r w:rsidRPr="00ED2860">
        <w:rPr>
          <w:rFonts w:eastAsia="Times New Roman"/>
          <w:color w:val="000000" w:themeColor="text1"/>
          <w:kern w:val="0"/>
          <w:lang w:eastAsia="pl-PL"/>
        </w:rPr>
        <w:t xml:space="preserve">Przez określone w ust. </w:t>
      </w:r>
      <w:r w:rsidR="000F2F49" w:rsidRPr="000F2F49">
        <w:rPr>
          <w:rFonts w:eastAsia="Times New Roman"/>
          <w:kern w:val="0"/>
          <w:lang w:eastAsia="pl-PL"/>
        </w:rPr>
        <w:t>4</w:t>
      </w:r>
      <w:r w:rsidRPr="00ED2860">
        <w:rPr>
          <w:rFonts w:eastAsia="Times New Roman"/>
          <w:color w:val="000000" w:themeColor="text1"/>
          <w:kern w:val="0"/>
          <w:lang w:eastAsia="pl-PL"/>
        </w:rPr>
        <w:t xml:space="preserve"> niniejszego paragrafu wniesienie wkładu mieszkaniowego rozumie się również przedstawienie przez zobowiązanego rozliczenia z wszystkimi uprawnionymi </w:t>
      </w:r>
      <w:r w:rsidRPr="00742019">
        <w:rPr>
          <w:rFonts w:eastAsia="Times New Roman"/>
          <w:color w:val="000000" w:themeColor="text1"/>
          <w:kern w:val="0"/>
          <w:lang w:eastAsia="pl-PL"/>
        </w:rPr>
        <w:t>do zwrotu wkładu określonego w ust. 1 niniejszego paragrafu.</w:t>
      </w:r>
    </w:p>
    <w:p w14:paraId="19D38889" w14:textId="19E3E47A" w:rsidR="00146EBE" w:rsidRDefault="00146EBE" w:rsidP="00742019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6C0DC02" w14:textId="59B38A37" w:rsidR="00742019" w:rsidRPr="00742019" w:rsidRDefault="00742019" w:rsidP="00C5384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§ 2</w:t>
      </w:r>
      <w:r w:rsidR="00E3795F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14:paraId="5819E9CE" w14:textId="2FEFBE36" w:rsidR="00742019" w:rsidRDefault="00742019" w:rsidP="00C53847">
      <w:pPr>
        <w:pStyle w:val="Akapitzlist"/>
        <w:numPr>
          <w:ilvl w:val="3"/>
          <w:numId w:val="13"/>
        </w:numPr>
        <w:spacing w:line="276" w:lineRule="auto"/>
        <w:ind w:left="284" w:hanging="284"/>
        <w:jc w:val="both"/>
      </w:pPr>
      <w:r w:rsidRPr="00742019">
        <w:t>Różnic</w:t>
      </w:r>
      <w:r>
        <w:t>a</w:t>
      </w:r>
      <w:r w:rsidRPr="00742019">
        <w:t xml:space="preserve"> z tytułu wkład</w:t>
      </w:r>
      <w:r w:rsidR="000F2F49">
        <w:t>u</w:t>
      </w:r>
      <w:r w:rsidRPr="00742019">
        <w:t xml:space="preserve"> mieszkaniow</w:t>
      </w:r>
      <w:r w:rsidR="000F2F49">
        <w:t>ego</w:t>
      </w:r>
      <w:r w:rsidRPr="00742019">
        <w:t xml:space="preserve"> wypłacon</w:t>
      </w:r>
      <w:r w:rsidR="000F2F49">
        <w:t>ego</w:t>
      </w:r>
      <w:r w:rsidRPr="00742019">
        <w:t xml:space="preserve"> poprzedniej osobie i w</w:t>
      </w:r>
      <w:r>
        <w:t>niesion</w:t>
      </w:r>
      <w:r w:rsidR="000F2F49">
        <w:t xml:space="preserve">ego </w:t>
      </w:r>
      <w:r w:rsidRPr="00742019">
        <w:t>przez osob</w:t>
      </w:r>
      <w:r w:rsidR="000F2F49">
        <w:t>ę</w:t>
      </w:r>
      <w:r w:rsidRPr="00742019">
        <w:t>, z któr</w:t>
      </w:r>
      <w:r w:rsidR="000F2F49">
        <w:t>ą</w:t>
      </w:r>
      <w:r w:rsidRPr="00742019">
        <w:t xml:space="preserve"> zawarto umow</w:t>
      </w:r>
      <w:r w:rsidR="000F2F49">
        <w:t>ę</w:t>
      </w:r>
      <w:r w:rsidRPr="00742019">
        <w:t xml:space="preserve"> o ustanowienie spółdzielcz</w:t>
      </w:r>
      <w:r w:rsidR="000F2F49">
        <w:t>ego</w:t>
      </w:r>
      <w:r w:rsidRPr="00742019">
        <w:t xml:space="preserve"> lokatorsk</w:t>
      </w:r>
      <w:r w:rsidR="000F2F49">
        <w:t>iego</w:t>
      </w:r>
      <w:r w:rsidRPr="00742019">
        <w:t xml:space="preserve"> praw</w:t>
      </w:r>
      <w:r w:rsidR="000F2F49">
        <w:t>a</w:t>
      </w:r>
      <w:r w:rsidRPr="00742019">
        <w:t xml:space="preserve"> do lokal</w:t>
      </w:r>
      <w:r w:rsidR="000F2F49">
        <w:t>u</w:t>
      </w:r>
      <w:r w:rsidRPr="00742019">
        <w:t xml:space="preserve"> są odnoszone na fundusz zasobowy wolnych środków obrotowych.</w:t>
      </w:r>
    </w:p>
    <w:p w14:paraId="37EE45DB" w14:textId="056CD3B3" w:rsidR="00742019" w:rsidRDefault="00742019" w:rsidP="00C53847">
      <w:pPr>
        <w:pStyle w:val="Akapitzlist"/>
        <w:numPr>
          <w:ilvl w:val="3"/>
          <w:numId w:val="13"/>
        </w:numPr>
        <w:spacing w:line="276" w:lineRule="auto"/>
        <w:ind w:left="284" w:hanging="284"/>
        <w:jc w:val="both"/>
      </w:pPr>
      <w:r w:rsidRPr="00742019">
        <w:t xml:space="preserve">W </w:t>
      </w:r>
      <w:r w:rsidR="00D165C3">
        <w:t>prz</w:t>
      </w:r>
      <w:r w:rsidRPr="00742019">
        <w:t xml:space="preserve">ypadku zamiany lokali mieszkalnych Spółdzielni, </w:t>
      </w:r>
      <w:r>
        <w:t xml:space="preserve">o której mowa w </w:t>
      </w:r>
      <w:r w:rsidRPr="001F35BF">
        <w:t>§</w:t>
      </w:r>
      <w:r w:rsidR="002B60F7">
        <w:t>28 niniejszego R</w:t>
      </w:r>
      <w:r w:rsidR="001F35BF">
        <w:t>egulaminu</w:t>
      </w:r>
      <w:r w:rsidR="000F2F49">
        <w:t>,</w:t>
      </w:r>
      <w:r w:rsidR="001F35BF">
        <w:t xml:space="preserve"> </w:t>
      </w:r>
      <w:r w:rsidRPr="00742019">
        <w:t>do których przysługują spółdzielcze lokatorskie prawa do lokali</w:t>
      </w:r>
      <w:r w:rsidR="000F2F49">
        <w:t>,</w:t>
      </w:r>
      <w:r w:rsidRPr="00742019">
        <w:t xml:space="preserve"> wkłady mieszkaniowe są ustalane do każdego lokalu odrębnie wg wartości rynkowej </w:t>
      </w:r>
      <w:r w:rsidR="00C53847">
        <w:t xml:space="preserve">każdego </w:t>
      </w:r>
      <w:r w:rsidRPr="00742019">
        <w:t xml:space="preserve">lokalu. </w:t>
      </w:r>
    </w:p>
    <w:p w14:paraId="6E64B90D" w14:textId="69E17362" w:rsidR="00742019" w:rsidRPr="005D54BF" w:rsidRDefault="00742019" w:rsidP="00DA236A">
      <w:pPr>
        <w:pStyle w:val="Akapitzlist"/>
        <w:numPr>
          <w:ilvl w:val="3"/>
          <w:numId w:val="13"/>
        </w:numPr>
        <w:spacing w:line="276" w:lineRule="auto"/>
        <w:ind w:left="284" w:hanging="284"/>
        <w:jc w:val="both"/>
      </w:pPr>
      <w:r w:rsidRPr="005D54BF">
        <w:t xml:space="preserve">W </w:t>
      </w:r>
      <w:r w:rsidR="00D165C3" w:rsidRPr="005D54BF">
        <w:t>prz</w:t>
      </w:r>
      <w:r w:rsidRPr="005D54BF">
        <w:t xml:space="preserve">ypadku modernizacji budynku </w:t>
      </w:r>
      <w:r w:rsidR="00C53847" w:rsidRPr="005D54BF">
        <w:t>c</w:t>
      </w:r>
      <w:r w:rsidRPr="005D54BF">
        <w:t xml:space="preserve">złonek Spółdzielni, któremu przysługuje spółdzielcze lokatorskie prawo do lokalu jest obowiązany uzupełnić wkład mieszkaniowy. Koszty modernizacji zwiększają wartość budynku w przypadku gdy są one pokrywane wyłącznie przez </w:t>
      </w:r>
      <w:r w:rsidR="00C53847" w:rsidRPr="005D54BF">
        <w:t>c</w:t>
      </w:r>
      <w:r w:rsidRPr="005D54BF">
        <w:t>złonków zamieszkałych w tym budynku w formie wkładów mieszkaniowych.</w:t>
      </w:r>
    </w:p>
    <w:p w14:paraId="5C6EAF6A" w14:textId="77777777" w:rsidR="00B451CB" w:rsidRPr="00742019" w:rsidRDefault="00B451CB" w:rsidP="00DA236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3E925B3" w14:textId="076BD8AF" w:rsidR="00146EBE" w:rsidRPr="00DA236A" w:rsidRDefault="00C53847" w:rsidP="00DA23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A236A">
        <w:rPr>
          <w:rFonts w:ascii="Times New Roman" w:hAnsi="Times New Roman"/>
          <w:color w:val="000000" w:themeColor="text1"/>
          <w:sz w:val="24"/>
          <w:szCs w:val="24"/>
        </w:rPr>
        <w:t>§ 2</w:t>
      </w:r>
      <w:r w:rsidR="00E3795F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14:paraId="10F9BE54" w14:textId="3B024063" w:rsidR="00742019" w:rsidRPr="00EB253A" w:rsidRDefault="00A222E1" w:rsidP="00DA236A">
      <w:pPr>
        <w:pStyle w:val="Akapitzlist"/>
        <w:numPr>
          <w:ilvl w:val="6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color w:val="000000" w:themeColor="text1"/>
        </w:rPr>
      </w:pPr>
      <w:r w:rsidRPr="00DA236A">
        <w:rPr>
          <w:b/>
          <w:bCs/>
          <w:color w:val="000000" w:themeColor="text1"/>
        </w:rPr>
        <w:t>Wkład budowlany</w:t>
      </w:r>
      <w:r w:rsidR="00DA236A" w:rsidRPr="00DA236A">
        <w:rPr>
          <w:b/>
          <w:bCs/>
          <w:color w:val="000000" w:themeColor="text1"/>
        </w:rPr>
        <w:t xml:space="preserve"> </w:t>
      </w:r>
      <w:r w:rsidR="00DA236A" w:rsidRPr="00DA236A">
        <w:t>jest to kwota wniesiona do Spółdzielni na pokrycie kosztów inwestycji, przypadających na lokal do którego ustanowiono spółdzielcze własnościowe prawo do lokalu.</w:t>
      </w:r>
    </w:p>
    <w:p w14:paraId="4AD106F4" w14:textId="212E65F1" w:rsidR="00F10727" w:rsidRPr="00F10727" w:rsidRDefault="00604CFD" w:rsidP="00F10727">
      <w:pPr>
        <w:pStyle w:val="Akapitzlist"/>
        <w:numPr>
          <w:ilvl w:val="6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color w:val="000000" w:themeColor="text1"/>
        </w:rPr>
      </w:pPr>
      <w:r w:rsidRPr="00EB253A">
        <w:t>Rozliczenie kosztów budowy lokali jest dokonywane w dwóch etapach:</w:t>
      </w:r>
    </w:p>
    <w:p w14:paraId="384DBBC0" w14:textId="7A952806" w:rsidR="00604CFD" w:rsidRPr="00EB253A" w:rsidRDefault="00EB253A" w:rsidP="00F10727">
      <w:pPr>
        <w:pStyle w:val="Tekstpodstawowy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604CFD" w:rsidRPr="00EB253A">
        <w:rPr>
          <w:rFonts w:ascii="Times New Roman" w:hAnsi="Times New Roman"/>
          <w:sz w:val="24"/>
        </w:rPr>
        <w:t>) wstępnie – w chwili zasiedlenia lokalu na podstawie przybliżonych kosztów budowy (określonych w umowach),</w:t>
      </w:r>
    </w:p>
    <w:p w14:paraId="429D2C38" w14:textId="54B46FB7" w:rsidR="00604CFD" w:rsidRPr="00F10727" w:rsidRDefault="00EB253A" w:rsidP="00F10727">
      <w:pPr>
        <w:pStyle w:val="Tekstpodstawowy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  <w:r w:rsidR="00604CFD" w:rsidRPr="00EB253A">
        <w:rPr>
          <w:rFonts w:ascii="Times New Roman" w:hAnsi="Times New Roman"/>
          <w:sz w:val="24"/>
        </w:rPr>
        <w:t>)</w:t>
      </w:r>
      <w:r w:rsidR="00604CFD" w:rsidRPr="00DA236A">
        <w:rPr>
          <w:rFonts w:ascii="Times New Roman" w:hAnsi="Times New Roman"/>
          <w:sz w:val="24"/>
        </w:rPr>
        <w:t xml:space="preserve"> ostatecznie – po całkowitym rozliczeniu budowy budynku i infrastruktury technicznej na </w:t>
      </w:r>
      <w:r w:rsidR="00604CFD" w:rsidRPr="00F10727">
        <w:rPr>
          <w:rFonts w:ascii="Times New Roman" w:hAnsi="Times New Roman"/>
          <w:sz w:val="24"/>
        </w:rPr>
        <w:t>podstawie pełnych kosztów rzeczywistych wynikających z ewidencji księgowej.</w:t>
      </w:r>
    </w:p>
    <w:p w14:paraId="4ED8BF8E" w14:textId="3C5E5D00" w:rsidR="00604CFD" w:rsidRPr="00F10727" w:rsidRDefault="00F10727" w:rsidP="00AD0EB8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 w:rsidRPr="00F10727">
        <w:rPr>
          <w:rFonts w:ascii="Times New Roman" w:hAnsi="Times New Roman"/>
          <w:sz w:val="24"/>
        </w:rPr>
        <w:t xml:space="preserve">3. </w:t>
      </w:r>
      <w:r w:rsidR="00604CFD" w:rsidRPr="00F10727">
        <w:rPr>
          <w:rFonts w:ascii="Times New Roman" w:hAnsi="Times New Roman"/>
          <w:sz w:val="24"/>
        </w:rPr>
        <w:t xml:space="preserve">W przypadku sfinansowania w części budowy lokalu kredytem podlega on spłacie łącznie z </w:t>
      </w:r>
      <w:r w:rsidR="001F35BF">
        <w:rPr>
          <w:rFonts w:ascii="Times New Roman" w:hAnsi="Times New Roman"/>
          <w:sz w:val="24"/>
        </w:rPr>
        <w:t xml:space="preserve"> </w:t>
      </w:r>
      <w:r w:rsidR="00604CFD" w:rsidRPr="00AD0EB8">
        <w:rPr>
          <w:rFonts w:ascii="Times New Roman" w:hAnsi="Times New Roman"/>
          <w:sz w:val="24"/>
        </w:rPr>
        <w:t>odsetkami wg zasad określonych w umowie o kredyt.</w:t>
      </w:r>
    </w:p>
    <w:p w14:paraId="6F278523" w14:textId="3D55789B" w:rsidR="00D165C3" w:rsidRDefault="00F10727" w:rsidP="00F10727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F10727">
        <w:rPr>
          <w:rFonts w:ascii="Times New Roman" w:hAnsi="Times New Roman"/>
          <w:sz w:val="24"/>
        </w:rPr>
        <w:t>4</w:t>
      </w:r>
      <w:r w:rsidR="00604CFD" w:rsidRPr="00F10727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  <w:r w:rsidR="00604CFD" w:rsidRPr="00F10727">
        <w:rPr>
          <w:rFonts w:ascii="Times New Roman" w:hAnsi="Times New Roman"/>
          <w:sz w:val="24"/>
        </w:rPr>
        <w:t>Wniesione kwoty zaliczkowe i spłaty kredytów stanowią wkład budowlany</w:t>
      </w:r>
      <w:r>
        <w:rPr>
          <w:rFonts w:ascii="Times New Roman" w:hAnsi="Times New Roman"/>
          <w:sz w:val="24"/>
        </w:rPr>
        <w:t>.</w:t>
      </w:r>
    </w:p>
    <w:p w14:paraId="1300B238" w14:textId="234F32DC" w:rsidR="00AD0EB8" w:rsidRPr="00AD0EB8" w:rsidRDefault="00AD0EB8" w:rsidP="00AD0EB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</w:rPr>
        <w:t xml:space="preserve">5. </w:t>
      </w:r>
      <w:r w:rsidRPr="00F10727">
        <w:rPr>
          <w:rFonts w:ascii="Times New Roman" w:hAnsi="Times New Roman"/>
          <w:color w:val="000000" w:themeColor="text1"/>
          <w:sz w:val="24"/>
          <w:szCs w:val="24"/>
        </w:rPr>
        <w:t>Jeżeli w wyniku ostatecznego rozliczenia kosztów budowy powstała różnica pomiędzy wysokością wstępnie ustalonego wkładu budowlanego a kosztami budowy lokalu, uprawniony albo zobowiązany z tego tytułu jest członek albo osoba niebędąca członkiem Spółdzielni, którym w chwili dokonania tego rozliczenia przysługuje spółdzielcze własnościowe prawo do lokal</w:t>
      </w:r>
      <w:r>
        <w:rPr>
          <w:rFonts w:ascii="Times New Roman" w:hAnsi="Times New Roman"/>
          <w:color w:val="000000" w:themeColor="text1"/>
          <w:sz w:val="24"/>
          <w:szCs w:val="24"/>
        </w:rPr>
        <w:t>u.</w:t>
      </w:r>
    </w:p>
    <w:p w14:paraId="659316E9" w14:textId="45AB47FF" w:rsidR="00604CFD" w:rsidRPr="00F10727" w:rsidRDefault="00AD0EB8" w:rsidP="00F10727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604CFD" w:rsidRPr="00F10727">
        <w:rPr>
          <w:rFonts w:ascii="Times New Roman" w:hAnsi="Times New Roman"/>
          <w:sz w:val="24"/>
        </w:rPr>
        <w:t xml:space="preserve">. </w:t>
      </w:r>
      <w:r w:rsidR="00F10727">
        <w:rPr>
          <w:rFonts w:ascii="Times New Roman" w:hAnsi="Times New Roman"/>
          <w:sz w:val="24"/>
        </w:rPr>
        <w:t xml:space="preserve"> </w:t>
      </w:r>
      <w:r w:rsidR="00604CFD" w:rsidRPr="00F10727">
        <w:rPr>
          <w:rFonts w:ascii="Times New Roman" w:hAnsi="Times New Roman"/>
          <w:sz w:val="24"/>
        </w:rPr>
        <w:t>Wartość lokali stanowi majątek Spółdzielni (zasoby mieszkaniowe).</w:t>
      </w:r>
    </w:p>
    <w:p w14:paraId="661FFB82" w14:textId="77777777" w:rsidR="00604CFD" w:rsidRPr="00F10727" w:rsidRDefault="00604CFD" w:rsidP="00D165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192EE64" w14:textId="12558D77" w:rsidR="00604CFD" w:rsidRPr="00E3795F" w:rsidRDefault="00604CFD" w:rsidP="00D165C3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3795F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F10727" w:rsidRPr="00E3795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D0EB8">
        <w:rPr>
          <w:rFonts w:ascii="Times New Roman" w:hAnsi="Times New Roman"/>
          <w:color w:val="000000" w:themeColor="text1"/>
          <w:sz w:val="24"/>
          <w:szCs w:val="24"/>
        </w:rPr>
        <w:t>7</w:t>
      </w:r>
    </w:p>
    <w:p w14:paraId="3FA57B79" w14:textId="68FC2DB6" w:rsidR="00E3795F" w:rsidRPr="00AD0EB8" w:rsidRDefault="00E3795F" w:rsidP="00AD0EB8">
      <w:pPr>
        <w:pStyle w:val="Akapitzlist"/>
        <w:numPr>
          <w:ilvl w:val="3"/>
          <w:numId w:val="20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eastAsia="Times New Roman"/>
          <w:color w:val="000000" w:themeColor="text1"/>
          <w:lang w:eastAsia="pl-PL"/>
        </w:rPr>
      </w:pPr>
      <w:r w:rsidRPr="00AD0EB8">
        <w:rPr>
          <w:rFonts w:eastAsia="Times New Roman"/>
          <w:color w:val="000000" w:themeColor="text1"/>
          <w:lang w:eastAsia="pl-PL"/>
        </w:rPr>
        <w:t>W przypadku wygaśnięcia spółdzielczego własnościowego prawa do lokalu mieszkalnego rozliczenie wkładu budowlanego następuje w sposób opisany w §16 niniejszego Regulaminu.</w:t>
      </w:r>
    </w:p>
    <w:p w14:paraId="3691C3F0" w14:textId="185D5A81" w:rsidR="00BA59E6" w:rsidRPr="005D54BF" w:rsidRDefault="00BA59E6" w:rsidP="00AD0EB8">
      <w:pPr>
        <w:pStyle w:val="Akapitzlist"/>
        <w:numPr>
          <w:ilvl w:val="3"/>
          <w:numId w:val="20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eastAsia="Times New Roman"/>
          <w:color w:val="000000" w:themeColor="text1"/>
          <w:lang w:eastAsia="pl-PL"/>
        </w:rPr>
      </w:pPr>
      <w:r w:rsidRPr="005D54BF">
        <w:rPr>
          <w:rFonts w:eastAsia="Times New Roman"/>
          <w:color w:val="000000" w:themeColor="text1"/>
          <w:lang w:eastAsia="pl-PL"/>
        </w:rPr>
        <w:t xml:space="preserve">W przypadku zbycia spółdzielczego własnościowego prawa do lokalu na rzecz osób </w:t>
      </w:r>
      <w:r w:rsidRPr="005D54BF">
        <w:t xml:space="preserve">wszystkie raty spłaty (wkładu) kredytu i odsetek </w:t>
      </w:r>
      <w:r w:rsidR="00872C42" w:rsidRPr="005D54BF">
        <w:t>o</w:t>
      </w:r>
      <w:r w:rsidRPr="005D54BF">
        <w:t xml:space="preserve">bciążających lokal stają się wymagalne </w:t>
      </w:r>
      <w:r w:rsidR="001F35BF" w:rsidRPr="005D54BF">
        <w:t>za</w:t>
      </w:r>
      <w:r w:rsidR="00AD0EB8" w:rsidRPr="005D54BF">
        <w:t xml:space="preserve"> wyjątkiem przeniesienia spółdzielczego własnościowego prawa do lokalu mieszkalnego w drodze darowizny na rzecz osób bliskich.</w:t>
      </w:r>
      <w:r w:rsidRPr="005D54BF">
        <w:t xml:space="preserve"> W tym wypadku wkład budowlany i zobowiązania z tytułu spłaty</w:t>
      </w:r>
      <w:r w:rsidR="00AD0EB8" w:rsidRPr="005D54BF">
        <w:t xml:space="preserve"> odsetek i kredytów przechodzą na nabywcę.</w:t>
      </w:r>
    </w:p>
    <w:p w14:paraId="40F00C9A" w14:textId="7C35B619" w:rsidR="00D165C3" w:rsidRPr="00AD0EB8" w:rsidRDefault="00D165C3" w:rsidP="00AD0EB8">
      <w:pPr>
        <w:pStyle w:val="Akapitzlist"/>
        <w:numPr>
          <w:ilvl w:val="3"/>
          <w:numId w:val="20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eastAsia="Times New Roman"/>
          <w:color w:val="000000" w:themeColor="text1"/>
          <w:lang w:eastAsia="pl-PL"/>
        </w:rPr>
      </w:pPr>
      <w:r w:rsidRPr="00AD0EB8">
        <w:t xml:space="preserve">W przypadku zamiany lokali mieszkalnych Spółdzielni, o której mowa w </w:t>
      </w:r>
      <w:r w:rsidRPr="001F35BF">
        <w:t>§</w:t>
      </w:r>
      <w:r w:rsidR="001F35BF">
        <w:t>28 niniejszego Regulaminu,</w:t>
      </w:r>
      <w:r w:rsidRPr="00AD0EB8">
        <w:t xml:space="preserve"> do których przysługują spółdzielcze własnościowe prawa do lokali, wkłady budowlane są ustalane na dzień zamiany lokali odrębnie dla każdego lokalu wg wartości rynkowej </w:t>
      </w:r>
      <w:r w:rsidR="00BA59E6" w:rsidRPr="00AD0EB8">
        <w:t>każdego lokalu</w:t>
      </w:r>
      <w:r w:rsidRPr="00AD0EB8">
        <w:t>.</w:t>
      </w:r>
    </w:p>
    <w:p w14:paraId="7961E71C" w14:textId="45E9EA76" w:rsidR="00F10727" w:rsidRPr="005D54BF" w:rsidRDefault="00F10727" w:rsidP="00AD0EB8">
      <w:pPr>
        <w:pStyle w:val="Akapitzlist"/>
        <w:numPr>
          <w:ilvl w:val="3"/>
          <w:numId w:val="20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eastAsia="Times New Roman"/>
          <w:color w:val="000000" w:themeColor="text1"/>
          <w:lang w:eastAsia="pl-PL"/>
        </w:rPr>
      </w:pPr>
      <w:r w:rsidRPr="005D54BF">
        <w:t xml:space="preserve">W wypadku modernizacji budynku, w którym znajduje się lokal, </w:t>
      </w:r>
      <w:r w:rsidR="00D165C3" w:rsidRPr="005D54BF">
        <w:t>c</w:t>
      </w:r>
      <w:r w:rsidRPr="005D54BF">
        <w:t xml:space="preserve">złonek </w:t>
      </w:r>
      <w:r w:rsidR="00D165C3" w:rsidRPr="005D54BF">
        <w:t xml:space="preserve">Spółdzielni </w:t>
      </w:r>
      <w:r w:rsidRPr="005D54BF">
        <w:t>jest obowiązany wnieść wkład budowlany na sfinansowanie kosztu modernizacji o ile  sfinansowanie takie określone zostało przez właściwy organ Spółdzielni</w:t>
      </w:r>
      <w:r w:rsidR="00D165C3" w:rsidRPr="005D54BF">
        <w:t>.</w:t>
      </w:r>
    </w:p>
    <w:p w14:paraId="78C6D726" w14:textId="77777777" w:rsidR="006411D6" w:rsidRPr="00DA236A" w:rsidRDefault="006411D6" w:rsidP="00D165C3">
      <w:pPr>
        <w:spacing w:after="0"/>
        <w:jc w:val="both"/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ar-SA"/>
        </w:rPr>
      </w:pPr>
    </w:p>
    <w:p w14:paraId="6C750D31" w14:textId="77777777" w:rsidR="001A2B2D" w:rsidRPr="00DA236A" w:rsidRDefault="001A2B2D" w:rsidP="00D165C3">
      <w:pPr>
        <w:spacing w:after="0"/>
        <w:rPr>
          <w:rFonts w:ascii="Times New Roman" w:eastAsia="Lucida Sans Unicode" w:hAnsi="Times New Roman"/>
          <w:color w:val="000000" w:themeColor="text1"/>
          <w:kern w:val="2"/>
          <w:sz w:val="24"/>
          <w:szCs w:val="24"/>
          <w:lang w:eastAsia="ar-SA"/>
        </w:rPr>
      </w:pPr>
    </w:p>
    <w:p w14:paraId="362E827C" w14:textId="56DA94F1" w:rsidR="001F282E" w:rsidRPr="009F5B16" w:rsidRDefault="001F282E" w:rsidP="00D165C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F5B16">
        <w:rPr>
          <w:rFonts w:ascii="Times New Roman" w:hAnsi="Times New Roman"/>
          <w:b/>
          <w:bCs/>
          <w:sz w:val="24"/>
          <w:szCs w:val="24"/>
        </w:rPr>
        <w:t>Z</w:t>
      </w:r>
      <w:r w:rsidR="009F5B16" w:rsidRPr="009F5B16">
        <w:rPr>
          <w:rFonts w:ascii="Times New Roman" w:hAnsi="Times New Roman"/>
          <w:b/>
          <w:bCs/>
          <w:sz w:val="24"/>
          <w:szCs w:val="24"/>
        </w:rPr>
        <w:t>amiana lokali:</w:t>
      </w:r>
    </w:p>
    <w:p w14:paraId="1A90C595" w14:textId="3EF8AB69" w:rsidR="009F5B16" w:rsidRDefault="009F5B16" w:rsidP="00D165C3">
      <w:pPr>
        <w:spacing w:after="0"/>
        <w:rPr>
          <w:rFonts w:ascii="Times New Roman" w:hAnsi="Times New Roman"/>
          <w:sz w:val="24"/>
          <w:szCs w:val="24"/>
        </w:rPr>
      </w:pPr>
    </w:p>
    <w:p w14:paraId="00ED81C1" w14:textId="49150FC9" w:rsidR="009F5B16" w:rsidRPr="000F11F2" w:rsidRDefault="009F5B16" w:rsidP="000F11F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28</w:t>
      </w:r>
    </w:p>
    <w:p w14:paraId="72E27A1E" w14:textId="77777777" w:rsidR="001F282E" w:rsidRPr="009F5B16" w:rsidRDefault="001F282E" w:rsidP="009F5B16">
      <w:pPr>
        <w:pStyle w:val="Akapitzlist"/>
        <w:numPr>
          <w:ilvl w:val="6"/>
          <w:numId w:val="31"/>
        </w:numPr>
        <w:tabs>
          <w:tab w:val="clear" w:pos="5040"/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9F5B16">
        <w:rPr>
          <w:color w:val="000000" w:themeColor="text1"/>
        </w:rPr>
        <w:t xml:space="preserve">Spółdzielnia na wniosek członka i w ramach możliwości może dokonać zamiany lokalu mieszkalnego na inny lokal mieszkalny. </w:t>
      </w:r>
    </w:p>
    <w:p w14:paraId="26F4948D" w14:textId="28817A4E" w:rsidR="00212878" w:rsidRPr="009F5B16" w:rsidRDefault="001F282E" w:rsidP="009F5B16">
      <w:pPr>
        <w:pStyle w:val="Akapitzlist"/>
        <w:numPr>
          <w:ilvl w:val="6"/>
          <w:numId w:val="31"/>
        </w:numPr>
        <w:spacing w:line="276" w:lineRule="auto"/>
        <w:ind w:left="284" w:hanging="284"/>
        <w:jc w:val="both"/>
        <w:rPr>
          <w:color w:val="000000" w:themeColor="text1"/>
        </w:rPr>
      </w:pPr>
      <w:r w:rsidRPr="009F5B16">
        <w:rPr>
          <w:color w:val="000000" w:themeColor="text1"/>
        </w:rPr>
        <w:t xml:space="preserve">Zamiana polega na ustanowieniu prawa do innego lokalu mieszkalnego w zamian za </w:t>
      </w:r>
      <w:r w:rsidRPr="009F5B16">
        <w:rPr>
          <w:color w:val="000000" w:themeColor="text1"/>
        </w:rPr>
        <w:lastRenderedPageBreak/>
        <w:t>pozostawienie do dyspozycji Spółdzielni lokalu dotychczasowego.</w:t>
      </w:r>
    </w:p>
    <w:p w14:paraId="0A3DC746" w14:textId="111E4E08" w:rsidR="00212878" w:rsidRPr="009F5B16" w:rsidRDefault="00212878" w:rsidP="009F5B16">
      <w:pPr>
        <w:tabs>
          <w:tab w:val="num" w:pos="504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A43929" w14:textId="6CE1596D" w:rsidR="00212878" w:rsidRPr="009F5B16" w:rsidRDefault="00212878" w:rsidP="009F5B16">
      <w:pPr>
        <w:tabs>
          <w:tab w:val="num" w:pos="5040"/>
        </w:tabs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F5B16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0F11F2">
        <w:rPr>
          <w:rFonts w:ascii="Times New Roman" w:hAnsi="Times New Roman"/>
          <w:color w:val="000000" w:themeColor="text1"/>
          <w:sz w:val="24"/>
          <w:szCs w:val="24"/>
        </w:rPr>
        <w:t>29</w:t>
      </w:r>
    </w:p>
    <w:p w14:paraId="7401E89B" w14:textId="66F87321" w:rsidR="001F282E" w:rsidRPr="009F5B16" w:rsidRDefault="001F282E" w:rsidP="000F11F2">
      <w:pPr>
        <w:pStyle w:val="Akapitzlist"/>
        <w:numPr>
          <w:ilvl w:val="6"/>
          <w:numId w:val="32"/>
        </w:numPr>
        <w:tabs>
          <w:tab w:val="clear" w:pos="5040"/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9F5B16">
        <w:rPr>
          <w:color w:val="000000" w:themeColor="text1"/>
        </w:rPr>
        <w:t>Zamiana dokonywana w ramach Spółdzielni pomiędzy jej członkami lub między członkiem Spółdzielni i osobą posiadającą lokal stanowiący własność innego podmiotu wymaga zgody Zarządu Spółdzielni.</w:t>
      </w:r>
    </w:p>
    <w:p w14:paraId="6465B85D" w14:textId="53AC3E21" w:rsidR="00212878" w:rsidRPr="009F5B16" w:rsidRDefault="00212878" w:rsidP="000F11F2">
      <w:pPr>
        <w:pStyle w:val="Akapitzlist"/>
        <w:numPr>
          <w:ilvl w:val="6"/>
          <w:numId w:val="32"/>
        </w:numPr>
        <w:spacing w:line="276" w:lineRule="auto"/>
        <w:ind w:left="284" w:hanging="284"/>
        <w:jc w:val="both"/>
        <w:rPr>
          <w:color w:val="000000" w:themeColor="text1"/>
        </w:rPr>
      </w:pPr>
      <w:r w:rsidRPr="009F5B16">
        <w:rPr>
          <w:color w:val="000000" w:themeColor="text1"/>
        </w:rPr>
        <w:t xml:space="preserve">Spółdzielnia może odmówić zgody </w:t>
      </w:r>
      <w:r w:rsidR="005B4BC7" w:rsidRPr="009F5B16">
        <w:rPr>
          <w:color w:val="000000" w:themeColor="text1"/>
        </w:rPr>
        <w:t xml:space="preserve">bez podania przyczyny. W szczególności Spółdzielnia może odmówić zgody na zamianę lokali gdy członek jest dłużnikiem Spółdzielni </w:t>
      </w:r>
      <w:r w:rsidR="005B4BC7" w:rsidRPr="009F5B16">
        <w:t>lub gdy Spółdzielnia uzyska informację, że wnioskowana zamiana narazi na szkodę Spółdzielnię lub jej członków. W tym przypadku wnioskodawcom nie przysługuje żadne roszczenie do Spółdzielni.</w:t>
      </w:r>
    </w:p>
    <w:p w14:paraId="097BFBC6" w14:textId="11D85953" w:rsidR="00212878" w:rsidRPr="009F5B16" w:rsidRDefault="00212878" w:rsidP="009F5B1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33E776C2" w14:textId="769C0CE8" w:rsidR="005B4BC7" w:rsidRPr="009F5B16" w:rsidRDefault="005B4BC7" w:rsidP="000F11F2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F5B16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0F11F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1C4A39">
        <w:rPr>
          <w:rFonts w:ascii="Times New Roman" w:hAnsi="Times New Roman"/>
          <w:color w:val="000000" w:themeColor="text1"/>
          <w:sz w:val="24"/>
          <w:szCs w:val="24"/>
        </w:rPr>
        <w:t>0</w:t>
      </w:r>
    </w:p>
    <w:p w14:paraId="11EAAC59" w14:textId="0FE494E2" w:rsidR="001F282E" w:rsidRPr="009F5B16" w:rsidRDefault="001F282E" w:rsidP="000F11F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5B16">
        <w:rPr>
          <w:rFonts w:ascii="Times New Roman" w:hAnsi="Times New Roman"/>
          <w:color w:val="000000" w:themeColor="text1"/>
          <w:sz w:val="24"/>
          <w:szCs w:val="24"/>
        </w:rPr>
        <w:t>Zamiana spółdzielczego własnościowego prawa do lokalu oraz prawa odrębnej własności lokalu wymaga aktu notarialnego</w:t>
      </w:r>
      <w:r w:rsidR="000F11F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17E04A7" w14:textId="77777777" w:rsidR="000F11F2" w:rsidRDefault="000F11F2" w:rsidP="009F5B1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0C77A6C5" w14:textId="5AA87597" w:rsidR="00A23FDB" w:rsidRPr="009F5B16" w:rsidRDefault="00212878" w:rsidP="000F11F2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F5B16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0F11F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1C4A39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15D68701" w14:textId="6163544B" w:rsidR="00212878" w:rsidRPr="009F5B16" w:rsidRDefault="00212878" w:rsidP="000F11F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54BF">
        <w:rPr>
          <w:rFonts w:ascii="Times New Roman" w:hAnsi="Times New Roman"/>
          <w:color w:val="000000" w:themeColor="text1"/>
          <w:sz w:val="24"/>
          <w:szCs w:val="24"/>
        </w:rPr>
        <w:t xml:space="preserve">Za przeprowadzenie zamiany lokali Spółdzielnia pobiera </w:t>
      </w:r>
      <w:r w:rsidR="005B4BC7" w:rsidRPr="005D54BF">
        <w:rPr>
          <w:rFonts w:ascii="Times New Roman" w:hAnsi="Times New Roman"/>
          <w:color w:val="000000" w:themeColor="text1"/>
          <w:sz w:val="24"/>
          <w:szCs w:val="24"/>
        </w:rPr>
        <w:t>od każdej ze stron opłatę w wys. 15% minimalnego wynagrodzenia za pracę ustalanego przez Radę Ministrów.</w:t>
      </w:r>
    </w:p>
    <w:p w14:paraId="39712A9D" w14:textId="457CA32D" w:rsidR="00A23FDB" w:rsidRPr="009F5B16" w:rsidRDefault="00A23FDB" w:rsidP="009F5B1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07297651" w14:textId="14C2B6B5" w:rsidR="00A23FDB" w:rsidRPr="000F11F2" w:rsidRDefault="00A23FDB" w:rsidP="009F5B16">
      <w:pPr>
        <w:tabs>
          <w:tab w:val="left" w:pos="800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F11F2">
        <w:rPr>
          <w:rFonts w:ascii="Times New Roman" w:hAnsi="Times New Roman"/>
          <w:sz w:val="24"/>
          <w:szCs w:val="24"/>
        </w:rPr>
        <w:t xml:space="preserve">§ </w:t>
      </w:r>
      <w:r w:rsidR="000F11F2" w:rsidRPr="000F11F2">
        <w:rPr>
          <w:rFonts w:ascii="Times New Roman" w:hAnsi="Times New Roman"/>
          <w:sz w:val="24"/>
          <w:szCs w:val="24"/>
        </w:rPr>
        <w:t>3</w:t>
      </w:r>
      <w:r w:rsidR="001C4A39">
        <w:rPr>
          <w:rFonts w:ascii="Times New Roman" w:hAnsi="Times New Roman"/>
          <w:sz w:val="24"/>
          <w:szCs w:val="24"/>
        </w:rPr>
        <w:t>2</w:t>
      </w:r>
    </w:p>
    <w:p w14:paraId="479176D8" w14:textId="3DCC6D38" w:rsidR="005D54BF" w:rsidRPr="005D54BF" w:rsidRDefault="00A23FDB" w:rsidP="009F5B16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B16">
        <w:rPr>
          <w:rFonts w:ascii="Times New Roman" w:eastAsia="Times New Roman" w:hAnsi="Times New Roman"/>
          <w:sz w:val="24"/>
          <w:szCs w:val="24"/>
          <w:lang w:eastAsia="pl-PL"/>
        </w:rPr>
        <w:t>Regulamin uchwalono uchwałą Rady Nadzorczej Spółdzielni Mieszkaniowej SPÓŁDZIELCA nr</w:t>
      </w:r>
      <w:r w:rsidR="005D54BF">
        <w:rPr>
          <w:rFonts w:ascii="Times New Roman" w:eastAsia="Times New Roman" w:hAnsi="Times New Roman"/>
          <w:sz w:val="24"/>
          <w:szCs w:val="24"/>
          <w:lang w:eastAsia="pl-PL"/>
        </w:rPr>
        <w:t xml:space="preserve"> 2 </w:t>
      </w:r>
      <w:r w:rsidRPr="005D54BF"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 w:rsidR="005D54BF" w:rsidRPr="005D54BF">
        <w:rPr>
          <w:rFonts w:ascii="Times New Roman" w:eastAsia="Times New Roman" w:hAnsi="Times New Roman"/>
          <w:sz w:val="24"/>
          <w:szCs w:val="24"/>
          <w:lang w:eastAsia="pl-PL"/>
        </w:rPr>
        <w:t>27.04.2021 r. przy wykorzystaniu środków bezpośredniego porozumiewania się na odległość zgodnie z art. 35 Prawa Spółdzielczego.</w:t>
      </w:r>
    </w:p>
    <w:p w14:paraId="5CACAAC9" w14:textId="21482B7C" w:rsidR="00A23FDB" w:rsidRPr="009F5B16" w:rsidRDefault="00A23FDB" w:rsidP="009F5B16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4BF">
        <w:rPr>
          <w:rFonts w:ascii="Times New Roman" w:eastAsia="Times New Roman" w:hAnsi="Times New Roman"/>
          <w:sz w:val="24"/>
          <w:szCs w:val="24"/>
          <w:lang w:eastAsia="pl-PL"/>
        </w:rPr>
        <w:t xml:space="preserve"> Regulamin wch</w:t>
      </w:r>
      <w:r w:rsidR="005D54BF" w:rsidRPr="005D54BF">
        <w:rPr>
          <w:rFonts w:ascii="Times New Roman" w:eastAsia="Times New Roman" w:hAnsi="Times New Roman"/>
          <w:sz w:val="24"/>
          <w:szCs w:val="24"/>
          <w:lang w:eastAsia="pl-PL"/>
        </w:rPr>
        <w:t xml:space="preserve">odzi w życie z dniem </w:t>
      </w:r>
      <w:r w:rsidR="005D54BF">
        <w:rPr>
          <w:rFonts w:ascii="Times New Roman" w:eastAsia="Times New Roman" w:hAnsi="Times New Roman"/>
          <w:sz w:val="24"/>
          <w:szCs w:val="24"/>
          <w:lang w:eastAsia="pl-PL"/>
        </w:rPr>
        <w:t>27.04.2021 r.</w:t>
      </w:r>
    </w:p>
    <w:p w14:paraId="6720C50C" w14:textId="6F1AA372" w:rsidR="00A23FDB" w:rsidRPr="009F5B16" w:rsidRDefault="00A23FDB" w:rsidP="009F5B16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5B16">
        <w:rPr>
          <w:rFonts w:ascii="Times New Roman" w:eastAsia="Times New Roman" w:hAnsi="Times New Roman"/>
          <w:sz w:val="24"/>
          <w:szCs w:val="24"/>
          <w:lang w:eastAsia="pl-PL"/>
        </w:rPr>
        <w:t xml:space="preserve">Z dniem wejścia w życie  niniejszego Regulaminu traci moc obowiązujący do tego dnia Regulamin </w:t>
      </w:r>
      <w:r w:rsidR="000F11F2">
        <w:rPr>
          <w:rFonts w:ascii="Times New Roman" w:eastAsia="Times New Roman" w:hAnsi="Times New Roman"/>
          <w:sz w:val="24"/>
          <w:szCs w:val="24"/>
          <w:lang w:eastAsia="pl-PL"/>
        </w:rPr>
        <w:t xml:space="preserve">rozliczeń wkładów mieszkaniowych i budowlanych oraz przenoszenia i ustanawiania odrębnej własności lokali </w:t>
      </w:r>
      <w:r w:rsidR="001C4A39">
        <w:rPr>
          <w:rFonts w:ascii="Times New Roman" w:eastAsia="Times New Roman" w:hAnsi="Times New Roman"/>
          <w:sz w:val="24"/>
          <w:szCs w:val="24"/>
          <w:lang w:eastAsia="pl-PL"/>
        </w:rPr>
        <w:t>Spółdzielni Mieszkaniowej Spółdzie</w:t>
      </w:r>
      <w:r w:rsidRPr="009F5B16">
        <w:rPr>
          <w:rFonts w:ascii="Times New Roman" w:eastAsia="Times New Roman" w:hAnsi="Times New Roman"/>
          <w:sz w:val="24"/>
          <w:szCs w:val="24"/>
          <w:lang w:eastAsia="pl-PL"/>
        </w:rPr>
        <w:t>lca we Wrocławiu z dnia 22.01.2007 r.</w:t>
      </w:r>
      <w:r w:rsidR="001C4A39">
        <w:rPr>
          <w:rFonts w:ascii="Times New Roman" w:eastAsia="Times New Roman" w:hAnsi="Times New Roman"/>
          <w:sz w:val="24"/>
          <w:szCs w:val="24"/>
          <w:lang w:eastAsia="pl-PL"/>
        </w:rPr>
        <w:t xml:space="preserve"> oraz Regulamin przyjmowania w poczet członków</w:t>
      </w:r>
      <w:r w:rsidR="005309C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C4A39">
        <w:rPr>
          <w:rFonts w:ascii="Times New Roman" w:eastAsia="Times New Roman" w:hAnsi="Times New Roman"/>
          <w:sz w:val="24"/>
          <w:szCs w:val="24"/>
          <w:lang w:eastAsia="pl-PL"/>
        </w:rPr>
        <w:t xml:space="preserve"> ustanawiania praw do lokali </w:t>
      </w:r>
      <w:r w:rsidR="005309C8">
        <w:rPr>
          <w:rFonts w:ascii="Times New Roman" w:eastAsia="Times New Roman" w:hAnsi="Times New Roman"/>
          <w:sz w:val="24"/>
          <w:szCs w:val="24"/>
          <w:lang w:eastAsia="pl-PL"/>
        </w:rPr>
        <w:t xml:space="preserve">i dokonywania zamian mieszkań w </w:t>
      </w:r>
      <w:r w:rsidR="001C4A39">
        <w:rPr>
          <w:rFonts w:ascii="Times New Roman" w:eastAsia="Times New Roman" w:hAnsi="Times New Roman"/>
          <w:sz w:val="24"/>
          <w:szCs w:val="24"/>
          <w:lang w:eastAsia="pl-PL"/>
        </w:rPr>
        <w:t>Spółdzielni Mieszkaniowej Spółdzie</w:t>
      </w:r>
      <w:r w:rsidR="001C4A39" w:rsidRPr="009F5B16">
        <w:rPr>
          <w:rFonts w:ascii="Times New Roman" w:eastAsia="Times New Roman" w:hAnsi="Times New Roman"/>
          <w:sz w:val="24"/>
          <w:szCs w:val="24"/>
          <w:lang w:eastAsia="pl-PL"/>
        </w:rPr>
        <w:t>lca we Wrocławiu z dnia</w:t>
      </w:r>
      <w:r w:rsidR="001C4A3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309C8">
        <w:rPr>
          <w:rFonts w:ascii="Times New Roman" w:eastAsia="Times New Roman" w:hAnsi="Times New Roman"/>
          <w:sz w:val="24"/>
          <w:szCs w:val="24"/>
          <w:lang w:eastAsia="pl-PL"/>
        </w:rPr>
        <w:t>22.01.2007 r.</w:t>
      </w:r>
    </w:p>
    <w:p w14:paraId="6283BE36" w14:textId="77777777" w:rsidR="005D54BF" w:rsidRDefault="005D54BF" w:rsidP="005D54BF">
      <w:pPr>
        <w:pStyle w:val="Akapitzlist"/>
        <w:spacing w:line="360" w:lineRule="auto"/>
        <w:rPr>
          <w:b/>
        </w:rPr>
      </w:pPr>
    </w:p>
    <w:p w14:paraId="20B99335" w14:textId="77777777" w:rsidR="005D54BF" w:rsidRPr="005D54BF" w:rsidRDefault="005D54BF" w:rsidP="005D54BF">
      <w:pPr>
        <w:pStyle w:val="Akapitzlist"/>
        <w:spacing w:line="360" w:lineRule="auto"/>
        <w:rPr>
          <w:b/>
        </w:rPr>
      </w:pPr>
      <w:r w:rsidRPr="005D54BF">
        <w:rPr>
          <w:b/>
        </w:rPr>
        <w:t xml:space="preserve">Przewodniczący Rady Nadzorczej :  Tadeusz Kaszczuk </w:t>
      </w:r>
    </w:p>
    <w:p w14:paraId="0A512BBA" w14:textId="77777777" w:rsidR="005D54BF" w:rsidRPr="005D54BF" w:rsidRDefault="005D54BF" w:rsidP="005D54BF">
      <w:pPr>
        <w:pStyle w:val="Akapitzlist"/>
        <w:spacing w:line="360" w:lineRule="auto"/>
        <w:rPr>
          <w:b/>
        </w:rPr>
      </w:pPr>
      <w:r w:rsidRPr="005D54BF">
        <w:rPr>
          <w:b/>
        </w:rPr>
        <w:t>Z-ca przewodniczącego Rady Nadzorczej: Krzysztof Koszowski</w:t>
      </w:r>
    </w:p>
    <w:p w14:paraId="67073F62" w14:textId="77777777" w:rsidR="005D54BF" w:rsidRPr="005D54BF" w:rsidRDefault="005D54BF" w:rsidP="005D54BF">
      <w:pPr>
        <w:pStyle w:val="Akapitzlist"/>
        <w:spacing w:line="360" w:lineRule="auto"/>
        <w:rPr>
          <w:b/>
        </w:rPr>
      </w:pPr>
      <w:r w:rsidRPr="005D54BF">
        <w:rPr>
          <w:b/>
        </w:rPr>
        <w:t>Sekretarz :  Krzysztof Kolasiński</w:t>
      </w:r>
    </w:p>
    <w:p w14:paraId="1C177104" w14:textId="77777777" w:rsidR="005D54BF" w:rsidRPr="005D54BF" w:rsidRDefault="005D54BF" w:rsidP="005D54BF">
      <w:pPr>
        <w:pStyle w:val="Akapitzlist"/>
        <w:spacing w:line="360" w:lineRule="auto"/>
        <w:rPr>
          <w:b/>
        </w:rPr>
      </w:pPr>
      <w:r w:rsidRPr="005D54BF">
        <w:rPr>
          <w:b/>
        </w:rPr>
        <w:t xml:space="preserve">Przewodniczący Komisji Rewizyjnej : Grzegorz Wąsik </w:t>
      </w:r>
    </w:p>
    <w:p w14:paraId="4A5754D5" w14:textId="77777777" w:rsidR="005D54BF" w:rsidRPr="005D54BF" w:rsidRDefault="005D54BF" w:rsidP="005D54BF">
      <w:pPr>
        <w:pStyle w:val="Akapitzlist"/>
        <w:spacing w:line="360" w:lineRule="auto"/>
        <w:rPr>
          <w:b/>
        </w:rPr>
      </w:pPr>
      <w:r w:rsidRPr="005D54BF">
        <w:rPr>
          <w:b/>
        </w:rPr>
        <w:t>Z-ca przewodniczącego Komisji Rewizyjnej : Dariusz Moszumański</w:t>
      </w:r>
    </w:p>
    <w:p w14:paraId="135E59EE" w14:textId="77777777" w:rsidR="005D54BF" w:rsidRPr="005D54BF" w:rsidRDefault="005D54BF" w:rsidP="005D54BF">
      <w:pPr>
        <w:pStyle w:val="Akapitzlist"/>
        <w:spacing w:line="360" w:lineRule="auto"/>
        <w:rPr>
          <w:b/>
        </w:rPr>
      </w:pPr>
      <w:r w:rsidRPr="005D54BF">
        <w:rPr>
          <w:b/>
        </w:rPr>
        <w:t>Członek Rady: Bogdan Piorun</w:t>
      </w:r>
    </w:p>
    <w:p w14:paraId="25ACBE2E" w14:textId="77777777" w:rsidR="005D54BF" w:rsidRPr="005D54BF" w:rsidRDefault="005D54BF" w:rsidP="005D54BF">
      <w:pPr>
        <w:pStyle w:val="Akapitzlist"/>
        <w:spacing w:line="360" w:lineRule="auto"/>
        <w:rPr>
          <w:b/>
        </w:rPr>
      </w:pPr>
      <w:bookmarkStart w:id="0" w:name="_GoBack"/>
      <w:bookmarkEnd w:id="0"/>
      <w:r w:rsidRPr="005D54BF">
        <w:rPr>
          <w:b/>
        </w:rPr>
        <w:t>Członek Rady: Krzysztof Siudakiewicz</w:t>
      </w:r>
    </w:p>
    <w:p w14:paraId="598CBC87" w14:textId="77777777" w:rsidR="00A23FDB" w:rsidRPr="009F5B16" w:rsidRDefault="00A23FDB" w:rsidP="009F5B16">
      <w:pPr>
        <w:spacing w:after="0"/>
        <w:rPr>
          <w:rFonts w:ascii="Times New Roman" w:hAnsi="Times New Roman"/>
          <w:sz w:val="24"/>
          <w:szCs w:val="24"/>
        </w:rPr>
      </w:pPr>
    </w:p>
    <w:sectPr w:rsidR="00A23FDB" w:rsidRPr="009F5B1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BE20C" w14:textId="77777777" w:rsidR="00AC1B78" w:rsidRDefault="00AC1B78" w:rsidP="00547AD9">
      <w:pPr>
        <w:spacing w:after="0" w:line="240" w:lineRule="auto"/>
      </w:pPr>
      <w:r>
        <w:separator/>
      </w:r>
    </w:p>
  </w:endnote>
  <w:endnote w:type="continuationSeparator" w:id="0">
    <w:p w14:paraId="2110C840" w14:textId="77777777" w:rsidR="00AC1B78" w:rsidRDefault="00AC1B78" w:rsidP="0054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254357"/>
      <w:docPartObj>
        <w:docPartGallery w:val="Page Numbers (Bottom of Page)"/>
        <w:docPartUnique/>
      </w:docPartObj>
    </w:sdtPr>
    <w:sdtEndPr/>
    <w:sdtContent>
      <w:p w14:paraId="5BA3F8E0" w14:textId="68DD6453" w:rsidR="00547AD9" w:rsidRDefault="00547A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4BF">
          <w:rPr>
            <w:noProof/>
          </w:rPr>
          <w:t>12</w:t>
        </w:r>
        <w:r>
          <w:fldChar w:fldCharType="end"/>
        </w:r>
      </w:p>
    </w:sdtContent>
  </w:sdt>
  <w:p w14:paraId="6271D858" w14:textId="77777777" w:rsidR="00547AD9" w:rsidRDefault="00547A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D1D11" w14:textId="77777777" w:rsidR="00AC1B78" w:rsidRDefault="00AC1B78" w:rsidP="00547AD9">
      <w:pPr>
        <w:spacing w:after="0" w:line="240" w:lineRule="auto"/>
      </w:pPr>
      <w:r>
        <w:separator/>
      </w:r>
    </w:p>
  </w:footnote>
  <w:footnote w:type="continuationSeparator" w:id="0">
    <w:p w14:paraId="4C1B9EA5" w14:textId="77777777" w:rsidR="00AC1B78" w:rsidRDefault="00AC1B78" w:rsidP="0054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singleLevel"/>
    <w:tmpl w:val="00000020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26"/>
    <w:multiLevelType w:val="multilevel"/>
    <w:tmpl w:val="3A20472E"/>
    <w:name w:val="WW8Num47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>
      <w:start w:val="1"/>
      <w:numFmt w:val="lowerRoman"/>
      <w:lvlText w:val="%6."/>
      <w:lvlJc w:val="left"/>
      <w:pPr>
        <w:tabs>
          <w:tab w:val="num" w:pos="3840"/>
        </w:tabs>
        <w:ind w:left="3840" w:hanging="180"/>
      </w:pPr>
    </w:lvl>
    <w:lvl w:ilvl="6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>
      <w:start w:val="1"/>
      <w:numFmt w:val="lowerRoman"/>
      <w:lvlText w:val="%9."/>
      <w:lvlJc w:val="left"/>
      <w:pPr>
        <w:tabs>
          <w:tab w:val="num" w:pos="6000"/>
        </w:tabs>
        <w:ind w:left="6000" w:hanging="180"/>
      </w:pPr>
    </w:lvl>
  </w:abstractNum>
  <w:abstractNum w:abstractNumId="2">
    <w:nsid w:val="0000002A"/>
    <w:multiLevelType w:val="multilevel"/>
    <w:tmpl w:val="0000002A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35"/>
    <w:multiLevelType w:val="singleLevel"/>
    <w:tmpl w:val="00000035"/>
    <w:name w:val="WW8Num6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b w:val="0"/>
      </w:rPr>
    </w:lvl>
  </w:abstractNum>
  <w:abstractNum w:abstractNumId="4">
    <w:nsid w:val="00000043"/>
    <w:multiLevelType w:val="multilevel"/>
    <w:tmpl w:val="00000043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48"/>
    <w:multiLevelType w:val="singleLevel"/>
    <w:tmpl w:val="00000048"/>
    <w:name w:val="WW8Num81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</w:abstractNum>
  <w:abstractNum w:abstractNumId="6">
    <w:nsid w:val="00000051"/>
    <w:multiLevelType w:val="multilevel"/>
    <w:tmpl w:val="00000051"/>
    <w:name w:val="WW8Num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11232114"/>
    <w:multiLevelType w:val="hybridMultilevel"/>
    <w:tmpl w:val="48020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05E40"/>
    <w:multiLevelType w:val="multilevel"/>
    <w:tmpl w:val="1CFA225A"/>
    <w:name w:val="WW8Num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5E404E8"/>
    <w:multiLevelType w:val="multilevel"/>
    <w:tmpl w:val="90A803AC"/>
    <w:name w:val="WW8Num77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7FE7986"/>
    <w:multiLevelType w:val="multilevel"/>
    <w:tmpl w:val="13AAD39C"/>
    <w:name w:val="WW8Num7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299567CA"/>
    <w:multiLevelType w:val="multilevel"/>
    <w:tmpl w:val="2F96E358"/>
    <w:name w:val="WW8Num7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307A6C8D"/>
    <w:multiLevelType w:val="multilevel"/>
    <w:tmpl w:val="5F769A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95B09CA"/>
    <w:multiLevelType w:val="multilevel"/>
    <w:tmpl w:val="5F769A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3D202375"/>
    <w:multiLevelType w:val="multilevel"/>
    <w:tmpl w:val="36D84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406A6162"/>
    <w:multiLevelType w:val="hybridMultilevel"/>
    <w:tmpl w:val="20D6FCBA"/>
    <w:lvl w:ilvl="0" w:tplc="0000001F">
      <w:start w:val="1"/>
      <w:numFmt w:val="lowerLetter"/>
      <w:lvlText w:val="%1)"/>
      <w:lvlJc w:val="left"/>
      <w:pPr>
        <w:ind w:left="720" w:hanging="360"/>
      </w:pPr>
    </w:lvl>
    <w:lvl w:ilvl="1" w:tplc="0000001F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02EF792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101EE"/>
    <w:multiLevelType w:val="multilevel"/>
    <w:tmpl w:val="91EA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4B571AFC"/>
    <w:multiLevelType w:val="multilevel"/>
    <w:tmpl w:val="951A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4FA82E68"/>
    <w:multiLevelType w:val="multilevel"/>
    <w:tmpl w:val="1886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575D6522"/>
    <w:multiLevelType w:val="hybridMultilevel"/>
    <w:tmpl w:val="9C200286"/>
    <w:lvl w:ilvl="0" w:tplc="3E92C252">
      <w:start w:val="1"/>
      <w:numFmt w:val="decimal"/>
      <w:lvlText w:val="%1."/>
      <w:lvlJc w:val="left"/>
      <w:pPr>
        <w:ind w:left="50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0">
    <w:nsid w:val="5B2F708D"/>
    <w:multiLevelType w:val="multilevel"/>
    <w:tmpl w:val="090ED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5C310798"/>
    <w:multiLevelType w:val="multilevel"/>
    <w:tmpl w:val="5BA400C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840"/>
        </w:tabs>
        <w:ind w:left="3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000"/>
        </w:tabs>
        <w:ind w:left="6000" w:hanging="180"/>
      </w:pPr>
      <w:rPr>
        <w:rFonts w:hint="default"/>
      </w:rPr>
    </w:lvl>
  </w:abstractNum>
  <w:abstractNum w:abstractNumId="22">
    <w:nsid w:val="5C6E3792"/>
    <w:multiLevelType w:val="multilevel"/>
    <w:tmpl w:val="23CE1400"/>
    <w:name w:val="WW8Num473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840"/>
        </w:tabs>
        <w:ind w:left="3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000"/>
        </w:tabs>
        <w:ind w:left="6000" w:hanging="180"/>
      </w:pPr>
      <w:rPr>
        <w:rFonts w:hint="default"/>
      </w:rPr>
    </w:lvl>
  </w:abstractNum>
  <w:abstractNum w:abstractNumId="23">
    <w:nsid w:val="5EE2566C"/>
    <w:multiLevelType w:val="multilevel"/>
    <w:tmpl w:val="8320D65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>
      <w:start w:val="1"/>
      <w:numFmt w:val="lowerLetter"/>
      <w:lvlText w:val="%2)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>
      <w:start w:val="1"/>
      <w:numFmt w:val="lowerRoman"/>
      <w:lvlText w:val="%6."/>
      <w:lvlJc w:val="left"/>
      <w:pPr>
        <w:tabs>
          <w:tab w:val="num" w:pos="3840"/>
        </w:tabs>
        <w:ind w:left="3840" w:hanging="180"/>
      </w:pPr>
    </w:lvl>
    <w:lvl w:ilvl="6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>
      <w:start w:val="1"/>
      <w:numFmt w:val="lowerRoman"/>
      <w:lvlText w:val="%9."/>
      <w:lvlJc w:val="left"/>
      <w:pPr>
        <w:tabs>
          <w:tab w:val="num" w:pos="6000"/>
        </w:tabs>
        <w:ind w:left="6000" w:hanging="180"/>
      </w:pPr>
    </w:lvl>
  </w:abstractNum>
  <w:abstractNum w:abstractNumId="24">
    <w:nsid w:val="619E3534"/>
    <w:multiLevelType w:val="hybridMultilevel"/>
    <w:tmpl w:val="DABE3756"/>
    <w:lvl w:ilvl="0" w:tplc="E49CE6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2BD28E8"/>
    <w:multiLevelType w:val="hybridMultilevel"/>
    <w:tmpl w:val="1388BC4A"/>
    <w:lvl w:ilvl="0" w:tplc="0000001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D68DC"/>
    <w:multiLevelType w:val="multilevel"/>
    <w:tmpl w:val="7BCC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BE315C"/>
    <w:multiLevelType w:val="multilevel"/>
    <w:tmpl w:val="40D23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>
    <w:nsid w:val="6C287E58"/>
    <w:multiLevelType w:val="hybridMultilevel"/>
    <w:tmpl w:val="72B2AF8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641234"/>
    <w:multiLevelType w:val="multilevel"/>
    <w:tmpl w:val="5BA400C4"/>
    <w:name w:val="WW8Num473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840"/>
        </w:tabs>
        <w:ind w:left="3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000"/>
        </w:tabs>
        <w:ind w:left="6000" w:hanging="180"/>
      </w:pPr>
      <w:rPr>
        <w:rFonts w:hint="default"/>
      </w:rPr>
    </w:lvl>
  </w:abstractNum>
  <w:abstractNum w:abstractNumId="30">
    <w:nsid w:val="6D743CAB"/>
    <w:multiLevelType w:val="multilevel"/>
    <w:tmpl w:val="F064AD74"/>
    <w:name w:val="WW8Num47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840"/>
        </w:tabs>
        <w:ind w:left="3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000"/>
        </w:tabs>
        <w:ind w:left="6000" w:hanging="180"/>
      </w:pPr>
      <w:rPr>
        <w:rFonts w:hint="default"/>
      </w:rPr>
    </w:lvl>
  </w:abstractNum>
  <w:abstractNum w:abstractNumId="31">
    <w:nsid w:val="70941EF6"/>
    <w:multiLevelType w:val="hybridMultilevel"/>
    <w:tmpl w:val="10CA7B84"/>
    <w:lvl w:ilvl="0" w:tplc="49CEC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  <w:num w:numId="17">
    <w:abstractNumId w:val="7"/>
  </w:num>
  <w:num w:numId="18">
    <w:abstractNumId w:val="24"/>
  </w:num>
  <w:num w:numId="19">
    <w:abstractNumId w:val="28"/>
  </w:num>
  <w:num w:numId="20">
    <w:abstractNumId w:val="13"/>
  </w:num>
  <w:num w:numId="21">
    <w:abstractNumId w:val="30"/>
  </w:num>
  <w:num w:numId="22">
    <w:abstractNumId w:val="3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1"/>
  </w:num>
  <w:num w:numId="28">
    <w:abstractNumId w:val="22"/>
  </w:num>
  <w:num w:numId="29">
    <w:abstractNumId w:val="19"/>
  </w:num>
  <w:num w:numId="30">
    <w:abstractNumId w:val="12"/>
  </w:num>
  <w:num w:numId="31">
    <w:abstractNumId w:val="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28"/>
    <w:rsid w:val="000245D1"/>
    <w:rsid w:val="000316CD"/>
    <w:rsid w:val="00075FB7"/>
    <w:rsid w:val="00085625"/>
    <w:rsid w:val="000A1F1B"/>
    <w:rsid w:val="000B3322"/>
    <w:rsid w:val="000C34B5"/>
    <w:rsid w:val="000F11F2"/>
    <w:rsid w:val="000F2F49"/>
    <w:rsid w:val="00146EBE"/>
    <w:rsid w:val="00187328"/>
    <w:rsid w:val="00192A7A"/>
    <w:rsid w:val="001A2224"/>
    <w:rsid w:val="001A2B2D"/>
    <w:rsid w:val="001C4A39"/>
    <w:rsid w:val="001F06E8"/>
    <w:rsid w:val="001F10CF"/>
    <w:rsid w:val="001F282E"/>
    <w:rsid w:val="001F35BF"/>
    <w:rsid w:val="0020352C"/>
    <w:rsid w:val="00212878"/>
    <w:rsid w:val="0021684F"/>
    <w:rsid w:val="00242AEE"/>
    <w:rsid w:val="002566E4"/>
    <w:rsid w:val="002704CA"/>
    <w:rsid w:val="00294D93"/>
    <w:rsid w:val="002B60F7"/>
    <w:rsid w:val="002D2CD7"/>
    <w:rsid w:val="002D69B8"/>
    <w:rsid w:val="002E41D1"/>
    <w:rsid w:val="00325A5F"/>
    <w:rsid w:val="00376FDD"/>
    <w:rsid w:val="003A1DB1"/>
    <w:rsid w:val="003A7CF8"/>
    <w:rsid w:val="003B766D"/>
    <w:rsid w:val="003E08E2"/>
    <w:rsid w:val="003F088B"/>
    <w:rsid w:val="003F6392"/>
    <w:rsid w:val="00417527"/>
    <w:rsid w:val="00435807"/>
    <w:rsid w:val="00470D10"/>
    <w:rsid w:val="00475604"/>
    <w:rsid w:val="0048386E"/>
    <w:rsid w:val="00494CF7"/>
    <w:rsid w:val="004A7AE4"/>
    <w:rsid w:val="004B69F7"/>
    <w:rsid w:val="004E3917"/>
    <w:rsid w:val="004E7236"/>
    <w:rsid w:val="005309C8"/>
    <w:rsid w:val="005359B2"/>
    <w:rsid w:val="00547AD9"/>
    <w:rsid w:val="0058501E"/>
    <w:rsid w:val="00596C8D"/>
    <w:rsid w:val="00597540"/>
    <w:rsid w:val="005A027E"/>
    <w:rsid w:val="005B4BC7"/>
    <w:rsid w:val="005D54BF"/>
    <w:rsid w:val="005F250A"/>
    <w:rsid w:val="00604CFD"/>
    <w:rsid w:val="006411D6"/>
    <w:rsid w:val="00663557"/>
    <w:rsid w:val="0069021B"/>
    <w:rsid w:val="006B3556"/>
    <w:rsid w:val="006B4EEA"/>
    <w:rsid w:val="006E04BE"/>
    <w:rsid w:val="006E1BB4"/>
    <w:rsid w:val="0070229F"/>
    <w:rsid w:val="00742019"/>
    <w:rsid w:val="0074720F"/>
    <w:rsid w:val="00786FD4"/>
    <w:rsid w:val="00792CD4"/>
    <w:rsid w:val="007A72A4"/>
    <w:rsid w:val="007B604E"/>
    <w:rsid w:val="007C32D5"/>
    <w:rsid w:val="00872C42"/>
    <w:rsid w:val="008B3E06"/>
    <w:rsid w:val="008D6D2B"/>
    <w:rsid w:val="00926554"/>
    <w:rsid w:val="00933176"/>
    <w:rsid w:val="009342ED"/>
    <w:rsid w:val="009651EC"/>
    <w:rsid w:val="00992609"/>
    <w:rsid w:val="009A6E54"/>
    <w:rsid w:val="009B1ABD"/>
    <w:rsid w:val="009B3395"/>
    <w:rsid w:val="009B7D42"/>
    <w:rsid w:val="009F5B16"/>
    <w:rsid w:val="00A221DA"/>
    <w:rsid w:val="00A222E1"/>
    <w:rsid w:val="00A23FDB"/>
    <w:rsid w:val="00A255EC"/>
    <w:rsid w:val="00A31ADB"/>
    <w:rsid w:val="00A32D05"/>
    <w:rsid w:val="00A5758D"/>
    <w:rsid w:val="00AA3166"/>
    <w:rsid w:val="00AB1CFB"/>
    <w:rsid w:val="00AC1B78"/>
    <w:rsid w:val="00AD0EB8"/>
    <w:rsid w:val="00B451CB"/>
    <w:rsid w:val="00B64C91"/>
    <w:rsid w:val="00B80C3A"/>
    <w:rsid w:val="00BA59E6"/>
    <w:rsid w:val="00BC2E06"/>
    <w:rsid w:val="00C0271D"/>
    <w:rsid w:val="00C26B27"/>
    <w:rsid w:val="00C53847"/>
    <w:rsid w:val="00C72B82"/>
    <w:rsid w:val="00C80ABB"/>
    <w:rsid w:val="00CB3F19"/>
    <w:rsid w:val="00CC73EE"/>
    <w:rsid w:val="00D14106"/>
    <w:rsid w:val="00D14170"/>
    <w:rsid w:val="00D165C3"/>
    <w:rsid w:val="00D256BC"/>
    <w:rsid w:val="00D414FB"/>
    <w:rsid w:val="00D64822"/>
    <w:rsid w:val="00DA236A"/>
    <w:rsid w:val="00DA29D4"/>
    <w:rsid w:val="00DB5B06"/>
    <w:rsid w:val="00DC1296"/>
    <w:rsid w:val="00DE776D"/>
    <w:rsid w:val="00E016AA"/>
    <w:rsid w:val="00E3795F"/>
    <w:rsid w:val="00E80AE8"/>
    <w:rsid w:val="00E97350"/>
    <w:rsid w:val="00EA1456"/>
    <w:rsid w:val="00EB253A"/>
    <w:rsid w:val="00ED648E"/>
    <w:rsid w:val="00F10727"/>
    <w:rsid w:val="00F323E9"/>
    <w:rsid w:val="00F564FA"/>
    <w:rsid w:val="00FC2F2B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7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32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80ABB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08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11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32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4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A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AD9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6B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6B2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6B2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80ABB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rsid w:val="00604CFD"/>
    <w:pPr>
      <w:spacing w:after="0" w:line="240" w:lineRule="auto"/>
    </w:pPr>
    <w:rPr>
      <w:rFonts w:ascii="Umbrella" w:eastAsia="Times New Roman" w:hAnsi="Umbrella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4CFD"/>
    <w:rPr>
      <w:rFonts w:ascii="Umbrella" w:eastAsia="Times New Roman" w:hAnsi="Umbrella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11F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08E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g-binding">
    <w:name w:val="ng-binding"/>
    <w:basedOn w:val="Domylnaczcionkaakapitu"/>
    <w:rsid w:val="003E08E2"/>
  </w:style>
  <w:style w:type="character" w:customStyle="1" w:styleId="ng-scope">
    <w:name w:val="ng-scope"/>
    <w:basedOn w:val="Domylnaczcionkaakapitu"/>
    <w:rsid w:val="003E0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32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80ABB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08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11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32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4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A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AD9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6B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6B2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6B2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80ABB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rsid w:val="00604CFD"/>
    <w:pPr>
      <w:spacing w:after="0" w:line="240" w:lineRule="auto"/>
    </w:pPr>
    <w:rPr>
      <w:rFonts w:ascii="Umbrella" w:eastAsia="Times New Roman" w:hAnsi="Umbrella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4CFD"/>
    <w:rPr>
      <w:rFonts w:ascii="Umbrella" w:eastAsia="Times New Roman" w:hAnsi="Umbrella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11F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08E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g-binding">
    <w:name w:val="ng-binding"/>
    <w:basedOn w:val="Domylnaczcionkaakapitu"/>
    <w:rsid w:val="003E08E2"/>
  </w:style>
  <w:style w:type="character" w:customStyle="1" w:styleId="ng-scope">
    <w:name w:val="ng-scope"/>
    <w:basedOn w:val="Domylnaczcionkaakapitu"/>
    <w:rsid w:val="003E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BD07C-6D95-4633-8D3B-188F9029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4305</Words>
  <Characters>25836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30081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Kania</dc:creator>
  <cp:lastModifiedBy>User</cp:lastModifiedBy>
  <cp:revision>3</cp:revision>
  <cp:lastPrinted>2021-03-28T15:42:00Z</cp:lastPrinted>
  <dcterms:created xsi:type="dcterms:W3CDTF">2021-04-09T10:41:00Z</dcterms:created>
  <dcterms:modified xsi:type="dcterms:W3CDTF">2021-05-04T12:07:00Z</dcterms:modified>
</cp:coreProperties>
</file>